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D04" w:rsidRPr="00A32D04" w:rsidRDefault="00A32D04" w:rsidP="00A32D04">
      <w:pPr>
        <w:pStyle w:val="NormalWeb"/>
        <w:shd w:val="clear" w:color="auto" w:fill="FFFFFF"/>
        <w:rPr>
          <w:rFonts w:ascii="Arial" w:hAnsi="Arial" w:cs="Arial"/>
          <w:b/>
          <w:i/>
          <w:color w:val="333333"/>
          <w:sz w:val="23"/>
          <w:szCs w:val="23"/>
        </w:rPr>
      </w:pPr>
      <w:r>
        <w:rPr>
          <w:rFonts w:ascii="Arial" w:hAnsi="Arial" w:cs="Arial"/>
          <w:b/>
          <w:i/>
          <w:color w:val="333333"/>
          <w:sz w:val="23"/>
          <w:szCs w:val="23"/>
        </w:rPr>
        <w:t xml:space="preserve">For Immediate Release – contact </w:t>
      </w:r>
      <w:r w:rsidR="00395A33">
        <w:rPr>
          <w:rFonts w:ascii="Arial" w:hAnsi="Arial" w:cs="Arial"/>
          <w:b/>
          <w:i/>
          <w:color w:val="333333"/>
          <w:sz w:val="23"/>
          <w:szCs w:val="23"/>
        </w:rPr>
        <w:t xml:space="preserve">Darlene </w:t>
      </w:r>
      <w:proofErr w:type="spellStart"/>
      <w:r w:rsidR="00395A33">
        <w:rPr>
          <w:rFonts w:ascii="Arial" w:hAnsi="Arial" w:cs="Arial"/>
          <w:b/>
          <w:i/>
          <w:color w:val="333333"/>
          <w:sz w:val="23"/>
          <w:szCs w:val="23"/>
        </w:rPr>
        <w:t>Trudell</w:t>
      </w:r>
      <w:proofErr w:type="spellEnd"/>
      <w:r>
        <w:rPr>
          <w:rFonts w:ascii="Arial" w:hAnsi="Arial" w:cs="Arial"/>
          <w:b/>
          <w:i/>
          <w:color w:val="333333"/>
          <w:sz w:val="23"/>
          <w:szCs w:val="23"/>
        </w:rPr>
        <w:t xml:space="preserve">, </w:t>
      </w:r>
      <w:r w:rsidR="00395A33">
        <w:rPr>
          <w:rFonts w:ascii="Arial" w:hAnsi="Arial" w:cs="Arial"/>
          <w:b/>
          <w:i/>
          <w:color w:val="333333"/>
          <w:sz w:val="23"/>
          <w:szCs w:val="23"/>
        </w:rPr>
        <w:t>Executive Director</w:t>
      </w:r>
      <w:r>
        <w:rPr>
          <w:rFonts w:ascii="Arial" w:hAnsi="Arial" w:cs="Arial"/>
          <w:b/>
          <w:i/>
          <w:color w:val="333333"/>
          <w:sz w:val="23"/>
          <w:szCs w:val="23"/>
        </w:rPr>
        <w:t xml:space="preserve">, </w:t>
      </w:r>
      <w:r w:rsidR="00395A33">
        <w:rPr>
          <w:rFonts w:ascii="Arial" w:hAnsi="Arial" w:cs="Arial"/>
          <w:b/>
          <w:i/>
          <w:color w:val="333333"/>
          <w:sz w:val="23"/>
          <w:szCs w:val="23"/>
        </w:rPr>
        <w:t xml:space="preserve">Detroit Bar Association, </w:t>
      </w:r>
      <w:hyperlink r:id="rId5" w:history="1">
        <w:r w:rsidR="00395A33" w:rsidRPr="00C119EE">
          <w:rPr>
            <w:rStyle w:val="Hyperlink"/>
            <w:rFonts w:ascii="Arial" w:hAnsi="Arial" w:cs="Arial"/>
            <w:b/>
            <w:i/>
            <w:sz w:val="23"/>
            <w:szCs w:val="23"/>
          </w:rPr>
          <w:t>dtrudell@detroitlawyer.org</w:t>
        </w:r>
      </w:hyperlink>
      <w:r w:rsidR="00395A33">
        <w:rPr>
          <w:rFonts w:ascii="Arial" w:hAnsi="Arial" w:cs="Arial"/>
          <w:b/>
          <w:i/>
          <w:color w:val="333333"/>
          <w:sz w:val="23"/>
          <w:szCs w:val="23"/>
        </w:rPr>
        <w:t xml:space="preserve">, </w:t>
      </w:r>
      <w:r w:rsidR="00D3753C">
        <w:rPr>
          <w:rFonts w:ascii="Arial" w:hAnsi="Arial" w:cs="Arial"/>
          <w:b/>
          <w:i/>
          <w:color w:val="333333"/>
          <w:sz w:val="23"/>
          <w:szCs w:val="23"/>
        </w:rPr>
        <w:t>248-408-6919</w:t>
      </w:r>
      <w:bookmarkStart w:id="0" w:name="_GoBack"/>
      <w:bookmarkEnd w:id="0"/>
    </w:p>
    <w:p w:rsidR="00A32D04" w:rsidRDefault="00A32D04" w:rsidP="00A32D04">
      <w:pPr>
        <w:pStyle w:val="NormalWeb"/>
        <w:shd w:val="clear" w:color="auto" w:fill="FFFFFF"/>
        <w:rPr>
          <w:rFonts w:ascii="Arial" w:hAnsi="Arial" w:cs="Arial"/>
          <w:b/>
          <w:color w:val="333333"/>
          <w:sz w:val="23"/>
          <w:szCs w:val="23"/>
        </w:rPr>
      </w:pPr>
    </w:p>
    <w:p w:rsidR="00A32D04" w:rsidRDefault="00A32D04" w:rsidP="00A32D04">
      <w:pPr>
        <w:pStyle w:val="NormalWeb"/>
        <w:shd w:val="clear" w:color="auto" w:fill="FFFFFF"/>
        <w:rPr>
          <w:rFonts w:ascii="Arial" w:hAnsi="Arial" w:cs="Arial"/>
          <w:b/>
          <w:color w:val="333333"/>
          <w:sz w:val="23"/>
          <w:szCs w:val="23"/>
        </w:rPr>
      </w:pPr>
    </w:p>
    <w:p w:rsidR="00552889" w:rsidRDefault="00395A33" w:rsidP="00A32D04">
      <w:pPr>
        <w:pStyle w:val="NormalWeb"/>
        <w:shd w:val="clear" w:color="auto" w:fill="FFFFFF"/>
        <w:rPr>
          <w:rFonts w:ascii="Arial" w:hAnsi="Arial" w:cs="Arial"/>
          <w:b/>
          <w:color w:val="333333"/>
          <w:sz w:val="32"/>
          <w:szCs w:val="23"/>
        </w:rPr>
      </w:pPr>
      <w:r>
        <w:rPr>
          <w:rFonts w:ascii="Arial" w:hAnsi="Arial" w:cs="Arial"/>
          <w:b/>
          <w:color w:val="333333"/>
          <w:sz w:val="32"/>
          <w:szCs w:val="23"/>
        </w:rPr>
        <w:t>Detroit Bar Association installs 2018-19 officers, honors legal leaders at 2018 annual meeting</w:t>
      </w:r>
    </w:p>
    <w:p w:rsidR="002D4BD9" w:rsidRDefault="002D4BD9" w:rsidP="00A32D04">
      <w:pPr>
        <w:pStyle w:val="NormalWeb"/>
        <w:shd w:val="clear" w:color="auto" w:fill="FFFFFF"/>
        <w:rPr>
          <w:rFonts w:ascii="Arial" w:hAnsi="Arial" w:cs="Arial"/>
          <w:b/>
          <w:color w:val="333333"/>
          <w:sz w:val="23"/>
          <w:szCs w:val="23"/>
        </w:rPr>
      </w:pPr>
    </w:p>
    <w:p w:rsidR="002D4BD9" w:rsidRDefault="00DB4269" w:rsidP="00395A33">
      <w:pPr>
        <w:pStyle w:val="NormalWeb"/>
        <w:rPr>
          <w:rFonts w:ascii="Arial" w:hAnsi="Arial" w:cs="Arial"/>
          <w:sz w:val="23"/>
          <w:szCs w:val="23"/>
        </w:rPr>
      </w:pPr>
      <w:r>
        <w:rPr>
          <w:rFonts w:ascii="Arial" w:hAnsi="Arial" w:cs="Arial"/>
          <w:sz w:val="23"/>
          <w:szCs w:val="23"/>
        </w:rPr>
        <w:t xml:space="preserve">DETROIT – </w:t>
      </w:r>
      <w:r w:rsidR="00395A33">
        <w:rPr>
          <w:rFonts w:ascii="Arial" w:hAnsi="Arial" w:cs="Arial"/>
          <w:sz w:val="23"/>
          <w:szCs w:val="23"/>
        </w:rPr>
        <w:t>June 28</w:t>
      </w:r>
      <w:r w:rsidR="00552889">
        <w:rPr>
          <w:rFonts w:ascii="Arial" w:hAnsi="Arial" w:cs="Arial"/>
          <w:sz w:val="23"/>
          <w:szCs w:val="23"/>
        </w:rPr>
        <w:t>, 2018</w:t>
      </w:r>
      <w:r w:rsidR="00D502E9">
        <w:rPr>
          <w:rFonts w:ascii="Arial" w:hAnsi="Arial" w:cs="Arial"/>
          <w:sz w:val="23"/>
          <w:szCs w:val="23"/>
        </w:rPr>
        <w:t xml:space="preserve"> </w:t>
      </w:r>
      <w:r>
        <w:rPr>
          <w:rFonts w:ascii="Arial" w:hAnsi="Arial" w:cs="Arial"/>
          <w:sz w:val="23"/>
          <w:szCs w:val="23"/>
        </w:rPr>
        <w:t>–</w:t>
      </w:r>
      <w:r w:rsidR="002D4BD9">
        <w:rPr>
          <w:rFonts w:ascii="Arial" w:hAnsi="Arial" w:cs="Arial"/>
          <w:sz w:val="23"/>
          <w:szCs w:val="23"/>
        </w:rPr>
        <w:t xml:space="preserve"> </w:t>
      </w:r>
      <w:r w:rsidR="00395A33">
        <w:rPr>
          <w:rFonts w:ascii="Arial" w:hAnsi="Arial" w:cs="Arial"/>
          <w:sz w:val="23"/>
          <w:szCs w:val="23"/>
        </w:rPr>
        <w:t>The Detroit Bar Association – “</w:t>
      </w:r>
      <w:r w:rsidR="00395A33" w:rsidRPr="00395A33">
        <w:rPr>
          <w:rFonts w:ascii="Arial" w:hAnsi="Arial" w:cs="Arial"/>
          <w:sz w:val="23"/>
          <w:szCs w:val="23"/>
        </w:rPr>
        <w:t>Raising the Bar through Networking, Practice Development and Community Service</w:t>
      </w:r>
      <w:r w:rsidR="00395A33">
        <w:rPr>
          <w:rFonts w:ascii="Arial" w:hAnsi="Arial" w:cs="Arial"/>
          <w:sz w:val="23"/>
          <w:szCs w:val="23"/>
        </w:rPr>
        <w:t>” – welcomed its slate of 2018-19 officers on June 20, 2018 at the Detroit Club during its annual meeting.</w:t>
      </w:r>
    </w:p>
    <w:p w:rsidR="00395A33" w:rsidRDefault="00395A33" w:rsidP="00395A33">
      <w:pPr>
        <w:pStyle w:val="NormalWeb"/>
        <w:rPr>
          <w:rFonts w:ascii="Arial" w:hAnsi="Arial" w:cs="Arial"/>
          <w:sz w:val="23"/>
          <w:szCs w:val="23"/>
        </w:rPr>
      </w:pPr>
    </w:p>
    <w:p w:rsidR="00395A33" w:rsidRDefault="00395A33" w:rsidP="00395A33">
      <w:pPr>
        <w:pStyle w:val="NormalWeb"/>
        <w:rPr>
          <w:rFonts w:ascii="Arial" w:hAnsi="Arial" w:cs="Arial"/>
          <w:sz w:val="23"/>
          <w:szCs w:val="23"/>
        </w:rPr>
      </w:pPr>
      <w:r>
        <w:rPr>
          <w:rFonts w:ascii="Arial" w:hAnsi="Arial" w:cs="Arial"/>
          <w:sz w:val="23"/>
          <w:szCs w:val="23"/>
        </w:rPr>
        <w:t xml:space="preserve">Incoming officers </w:t>
      </w:r>
      <w:r w:rsidR="004A391A">
        <w:rPr>
          <w:rFonts w:ascii="Arial" w:hAnsi="Arial" w:cs="Arial"/>
          <w:sz w:val="23"/>
          <w:szCs w:val="23"/>
        </w:rPr>
        <w:t xml:space="preserve">and board members </w:t>
      </w:r>
      <w:r>
        <w:rPr>
          <w:rFonts w:ascii="Arial" w:hAnsi="Arial" w:cs="Arial"/>
          <w:sz w:val="23"/>
          <w:szCs w:val="23"/>
        </w:rPr>
        <w:t>include:</w:t>
      </w:r>
    </w:p>
    <w:p w:rsidR="004A391A" w:rsidRDefault="004A391A" w:rsidP="00395A33">
      <w:pPr>
        <w:pStyle w:val="NormalWeb"/>
        <w:rPr>
          <w:rFonts w:ascii="Arial" w:hAnsi="Arial" w:cs="Arial"/>
          <w:sz w:val="23"/>
          <w:szCs w:val="23"/>
        </w:rPr>
      </w:pPr>
    </w:p>
    <w:p w:rsidR="00395A33" w:rsidRDefault="00395A33" w:rsidP="00395A33">
      <w:pPr>
        <w:pStyle w:val="NormalWeb"/>
        <w:numPr>
          <w:ilvl w:val="0"/>
          <w:numId w:val="2"/>
        </w:numPr>
        <w:rPr>
          <w:rFonts w:ascii="Arial" w:hAnsi="Arial" w:cs="Arial"/>
          <w:color w:val="333333"/>
          <w:sz w:val="23"/>
          <w:szCs w:val="23"/>
        </w:rPr>
      </w:pPr>
      <w:r>
        <w:rPr>
          <w:rFonts w:ascii="Arial" w:hAnsi="Arial" w:cs="Arial"/>
          <w:color w:val="333333"/>
          <w:sz w:val="23"/>
          <w:szCs w:val="23"/>
        </w:rPr>
        <w:t>Brian Summerfield, President –</w:t>
      </w:r>
      <w:r w:rsidR="007E280B">
        <w:rPr>
          <w:rFonts w:ascii="Arial" w:hAnsi="Arial" w:cs="Arial"/>
          <w:color w:val="333333"/>
          <w:sz w:val="23"/>
          <w:szCs w:val="23"/>
        </w:rPr>
        <w:t xml:space="preserve"> </w:t>
      </w:r>
      <w:proofErr w:type="spellStart"/>
      <w:r>
        <w:rPr>
          <w:rFonts w:ascii="Arial" w:hAnsi="Arial" w:cs="Arial"/>
          <w:color w:val="333333"/>
          <w:sz w:val="23"/>
          <w:szCs w:val="23"/>
        </w:rPr>
        <w:t>Kostopoulos</w:t>
      </w:r>
      <w:proofErr w:type="spellEnd"/>
      <w:r>
        <w:rPr>
          <w:rFonts w:ascii="Arial" w:hAnsi="Arial" w:cs="Arial"/>
          <w:color w:val="333333"/>
          <w:sz w:val="23"/>
          <w:szCs w:val="23"/>
        </w:rPr>
        <w:t xml:space="preserve"> Rodriguez, PLLC</w:t>
      </w:r>
    </w:p>
    <w:p w:rsidR="007A7FE3" w:rsidRDefault="007A7FE3" w:rsidP="00395A33">
      <w:pPr>
        <w:pStyle w:val="NormalWeb"/>
        <w:numPr>
          <w:ilvl w:val="0"/>
          <w:numId w:val="2"/>
        </w:numPr>
        <w:rPr>
          <w:rFonts w:ascii="Arial" w:hAnsi="Arial" w:cs="Arial"/>
          <w:color w:val="333333"/>
          <w:sz w:val="23"/>
          <w:szCs w:val="23"/>
        </w:rPr>
      </w:pPr>
      <w:r>
        <w:rPr>
          <w:rFonts w:ascii="Arial" w:hAnsi="Arial" w:cs="Arial"/>
          <w:color w:val="333333"/>
          <w:sz w:val="23"/>
          <w:szCs w:val="23"/>
        </w:rPr>
        <w:t>Arthur O’Reilly, Past President –</w:t>
      </w:r>
      <w:r w:rsidR="007E280B">
        <w:rPr>
          <w:rFonts w:ascii="Arial" w:hAnsi="Arial" w:cs="Arial"/>
          <w:color w:val="333333"/>
          <w:sz w:val="23"/>
          <w:szCs w:val="23"/>
        </w:rPr>
        <w:t xml:space="preserve"> </w:t>
      </w:r>
      <w:r>
        <w:rPr>
          <w:rFonts w:ascii="Arial" w:hAnsi="Arial" w:cs="Arial"/>
          <w:color w:val="333333"/>
          <w:sz w:val="23"/>
          <w:szCs w:val="23"/>
        </w:rPr>
        <w:t>Jones Day</w:t>
      </w:r>
    </w:p>
    <w:p w:rsidR="007A7FE3" w:rsidRDefault="007A7FE3" w:rsidP="00395A33">
      <w:pPr>
        <w:pStyle w:val="NormalWeb"/>
        <w:numPr>
          <w:ilvl w:val="0"/>
          <w:numId w:val="2"/>
        </w:numPr>
        <w:rPr>
          <w:rFonts w:ascii="Arial" w:hAnsi="Arial" w:cs="Arial"/>
          <w:color w:val="333333"/>
          <w:sz w:val="23"/>
          <w:szCs w:val="23"/>
        </w:rPr>
      </w:pPr>
      <w:r>
        <w:rPr>
          <w:rFonts w:ascii="Arial" w:hAnsi="Arial" w:cs="Arial"/>
          <w:color w:val="333333"/>
          <w:sz w:val="23"/>
          <w:szCs w:val="23"/>
        </w:rPr>
        <w:t>Joanne Geha Swanson, President-Elect –</w:t>
      </w:r>
      <w:r w:rsidR="007E280B">
        <w:rPr>
          <w:rFonts w:ascii="Arial" w:hAnsi="Arial" w:cs="Arial"/>
          <w:color w:val="333333"/>
          <w:sz w:val="23"/>
          <w:szCs w:val="23"/>
        </w:rPr>
        <w:t xml:space="preserve"> </w:t>
      </w:r>
      <w:r>
        <w:rPr>
          <w:rFonts w:ascii="Arial" w:hAnsi="Arial" w:cs="Arial"/>
          <w:color w:val="333333"/>
          <w:sz w:val="23"/>
          <w:szCs w:val="23"/>
        </w:rPr>
        <w:t>Kerr Russell</w:t>
      </w:r>
    </w:p>
    <w:p w:rsidR="007A7FE3" w:rsidRDefault="007A7FE3" w:rsidP="00395A33">
      <w:pPr>
        <w:pStyle w:val="NormalWeb"/>
        <w:numPr>
          <w:ilvl w:val="0"/>
          <w:numId w:val="2"/>
        </w:numPr>
        <w:rPr>
          <w:rFonts w:ascii="Arial" w:hAnsi="Arial" w:cs="Arial"/>
          <w:color w:val="333333"/>
          <w:sz w:val="23"/>
          <w:szCs w:val="23"/>
        </w:rPr>
      </w:pPr>
      <w:r>
        <w:rPr>
          <w:rFonts w:ascii="Arial" w:hAnsi="Arial" w:cs="Arial"/>
          <w:color w:val="333333"/>
          <w:sz w:val="23"/>
          <w:szCs w:val="23"/>
        </w:rPr>
        <w:t xml:space="preserve">Daniel </w:t>
      </w:r>
      <w:proofErr w:type="spellStart"/>
      <w:r>
        <w:rPr>
          <w:rFonts w:ascii="Arial" w:hAnsi="Arial" w:cs="Arial"/>
          <w:color w:val="333333"/>
          <w:sz w:val="23"/>
          <w:szCs w:val="23"/>
        </w:rPr>
        <w:t>Shirey</w:t>
      </w:r>
      <w:proofErr w:type="spellEnd"/>
      <w:r>
        <w:rPr>
          <w:rFonts w:ascii="Arial" w:hAnsi="Arial" w:cs="Arial"/>
          <w:color w:val="333333"/>
          <w:sz w:val="23"/>
          <w:szCs w:val="23"/>
        </w:rPr>
        <w:t>, Secretary/Treasurer –</w:t>
      </w:r>
      <w:r w:rsidR="007E280B">
        <w:rPr>
          <w:rFonts w:ascii="Arial" w:hAnsi="Arial" w:cs="Arial"/>
          <w:color w:val="333333"/>
          <w:sz w:val="23"/>
          <w:szCs w:val="23"/>
        </w:rPr>
        <w:t xml:space="preserve"> </w:t>
      </w:r>
      <w:proofErr w:type="spellStart"/>
      <w:r>
        <w:rPr>
          <w:rFonts w:ascii="Arial" w:hAnsi="Arial" w:cs="Arial"/>
          <w:color w:val="333333"/>
          <w:sz w:val="23"/>
          <w:szCs w:val="23"/>
        </w:rPr>
        <w:t>Kitch</w:t>
      </w:r>
      <w:proofErr w:type="spellEnd"/>
      <w:r>
        <w:rPr>
          <w:rFonts w:ascii="Arial" w:hAnsi="Arial" w:cs="Arial"/>
          <w:color w:val="333333"/>
          <w:sz w:val="23"/>
          <w:szCs w:val="23"/>
        </w:rPr>
        <w:t xml:space="preserve"> Drutchas Wagner </w:t>
      </w:r>
      <w:proofErr w:type="spellStart"/>
      <w:r>
        <w:rPr>
          <w:rFonts w:ascii="Arial" w:hAnsi="Arial" w:cs="Arial"/>
          <w:color w:val="333333"/>
          <w:sz w:val="23"/>
          <w:szCs w:val="23"/>
        </w:rPr>
        <w:t>Valitutti</w:t>
      </w:r>
      <w:proofErr w:type="spellEnd"/>
      <w:r>
        <w:rPr>
          <w:rFonts w:ascii="Arial" w:hAnsi="Arial" w:cs="Arial"/>
          <w:color w:val="333333"/>
          <w:sz w:val="23"/>
          <w:szCs w:val="23"/>
        </w:rPr>
        <w:t xml:space="preserve"> &amp; Sherbrook </w:t>
      </w:r>
    </w:p>
    <w:p w:rsidR="004A391A" w:rsidRDefault="004A391A" w:rsidP="004A391A">
      <w:pPr>
        <w:pStyle w:val="NormalWeb"/>
        <w:ind w:left="720"/>
        <w:rPr>
          <w:rFonts w:ascii="Arial" w:hAnsi="Arial" w:cs="Arial"/>
          <w:color w:val="333333"/>
          <w:sz w:val="23"/>
          <w:szCs w:val="23"/>
        </w:rPr>
      </w:pPr>
    </w:p>
    <w:p w:rsidR="004A391A" w:rsidRDefault="004A391A" w:rsidP="00395A33">
      <w:pPr>
        <w:pStyle w:val="NormalWeb"/>
        <w:numPr>
          <w:ilvl w:val="0"/>
          <w:numId w:val="2"/>
        </w:numPr>
        <w:rPr>
          <w:rFonts w:ascii="Arial" w:hAnsi="Arial" w:cs="Arial"/>
          <w:color w:val="333333"/>
          <w:sz w:val="23"/>
          <w:szCs w:val="23"/>
        </w:rPr>
      </w:pPr>
      <w:r>
        <w:rPr>
          <w:rFonts w:ascii="Arial" w:hAnsi="Arial" w:cs="Arial"/>
          <w:color w:val="333333"/>
          <w:sz w:val="23"/>
          <w:szCs w:val="23"/>
        </w:rPr>
        <w:t>Elected Directors:</w:t>
      </w:r>
    </w:p>
    <w:p w:rsidR="007A7FE3" w:rsidRDefault="007A7FE3" w:rsidP="004A391A">
      <w:pPr>
        <w:pStyle w:val="NormalWeb"/>
        <w:numPr>
          <w:ilvl w:val="1"/>
          <w:numId w:val="2"/>
        </w:numPr>
        <w:rPr>
          <w:rFonts w:ascii="Arial" w:hAnsi="Arial" w:cs="Arial"/>
          <w:color w:val="333333"/>
          <w:sz w:val="23"/>
          <w:szCs w:val="23"/>
        </w:rPr>
      </w:pPr>
      <w:r>
        <w:rPr>
          <w:rFonts w:ascii="Arial" w:hAnsi="Arial" w:cs="Arial"/>
          <w:color w:val="333333"/>
          <w:sz w:val="23"/>
          <w:szCs w:val="23"/>
        </w:rPr>
        <w:t>Bridget Hathaway</w:t>
      </w:r>
      <w:r w:rsidR="004A391A">
        <w:rPr>
          <w:rFonts w:ascii="Arial" w:hAnsi="Arial" w:cs="Arial"/>
          <w:color w:val="333333"/>
          <w:sz w:val="23"/>
          <w:szCs w:val="23"/>
        </w:rPr>
        <w:t xml:space="preserve"> </w:t>
      </w:r>
      <w:r>
        <w:rPr>
          <w:rFonts w:ascii="Arial" w:hAnsi="Arial" w:cs="Arial"/>
          <w:color w:val="333333"/>
          <w:sz w:val="23"/>
          <w:szCs w:val="23"/>
        </w:rPr>
        <w:t xml:space="preserve">– </w:t>
      </w:r>
      <w:proofErr w:type="spellStart"/>
      <w:r>
        <w:rPr>
          <w:rFonts w:ascii="Arial" w:hAnsi="Arial" w:cs="Arial"/>
          <w:color w:val="333333"/>
          <w:sz w:val="23"/>
          <w:szCs w:val="23"/>
        </w:rPr>
        <w:t>Bodman</w:t>
      </w:r>
      <w:proofErr w:type="spellEnd"/>
      <w:r>
        <w:rPr>
          <w:rFonts w:ascii="Arial" w:hAnsi="Arial" w:cs="Arial"/>
          <w:color w:val="333333"/>
          <w:sz w:val="23"/>
          <w:szCs w:val="23"/>
        </w:rPr>
        <w:t>, PLC</w:t>
      </w:r>
    </w:p>
    <w:p w:rsidR="007A7FE3" w:rsidRDefault="004A391A" w:rsidP="004A391A">
      <w:pPr>
        <w:pStyle w:val="NormalWeb"/>
        <w:numPr>
          <w:ilvl w:val="1"/>
          <w:numId w:val="2"/>
        </w:numPr>
        <w:rPr>
          <w:rFonts w:ascii="Arial" w:hAnsi="Arial" w:cs="Arial"/>
          <w:color w:val="333333"/>
          <w:sz w:val="23"/>
          <w:szCs w:val="23"/>
        </w:rPr>
      </w:pPr>
      <w:r>
        <w:rPr>
          <w:rFonts w:ascii="Arial" w:hAnsi="Arial" w:cs="Arial"/>
          <w:color w:val="333333"/>
          <w:sz w:val="23"/>
          <w:szCs w:val="23"/>
        </w:rPr>
        <w:t xml:space="preserve">Benjamin Jeffers </w:t>
      </w:r>
      <w:r w:rsidR="007A7FE3">
        <w:rPr>
          <w:rFonts w:ascii="Arial" w:hAnsi="Arial" w:cs="Arial"/>
          <w:color w:val="333333"/>
          <w:sz w:val="23"/>
          <w:szCs w:val="23"/>
        </w:rPr>
        <w:t xml:space="preserve">– Hickey, Hauck, </w:t>
      </w:r>
      <w:proofErr w:type="spellStart"/>
      <w:r w:rsidR="007A7FE3">
        <w:rPr>
          <w:rFonts w:ascii="Arial" w:hAnsi="Arial" w:cs="Arial"/>
          <w:color w:val="333333"/>
          <w:sz w:val="23"/>
          <w:szCs w:val="23"/>
        </w:rPr>
        <w:t>Bishoff</w:t>
      </w:r>
      <w:proofErr w:type="spellEnd"/>
      <w:r w:rsidR="007A7FE3">
        <w:rPr>
          <w:rFonts w:ascii="Arial" w:hAnsi="Arial" w:cs="Arial"/>
          <w:color w:val="333333"/>
          <w:sz w:val="23"/>
          <w:szCs w:val="23"/>
        </w:rPr>
        <w:t xml:space="preserve"> &amp; Jeffers, PLLC</w:t>
      </w:r>
    </w:p>
    <w:p w:rsidR="007A7FE3" w:rsidRDefault="004A391A" w:rsidP="004A391A">
      <w:pPr>
        <w:pStyle w:val="NormalWeb"/>
        <w:numPr>
          <w:ilvl w:val="1"/>
          <w:numId w:val="2"/>
        </w:numPr>
        <w:rPr>
          <w:rFonts w:ascii="Arial" w:hAnsi="Arial" w:cs="Arial"/>
          <w:color w:val="333333"/>
          <w:sz w:val="23"/>
          <w:szCs w:val="23"/>
        </w:rPr>
      </w:pPr>
      <w:r>
        <w:rPr>
          <w:rFonts w:ascii="Arial" w:hAnsi="Arial" w:cs="Arial"/>
          <w:color w:val="333333"/>
          <w:sz w:val="23"/>
          <w:szCs w:val="23"/>
        </w:rPr>
        <w:t xml:space="preserve">Megan </w:t>
      </w:r>
      <w:proofErr w:type="spellStart"/>
      <w:r>
        <w:rPr>
          <w:rFonts w:ascii="Arial" w:hAnsi="Arial" w:cs="Arial"/>
          <w:color w:val="333333"/>
          <w:sz w:val="23"/>
          <w:szCs w:val="23"/>
        </w:rPr>
        <w:t>Moslimani</w:t>
      </w:r>
      <w:proofErr w:type="spellEnd"/>
      <w:r>
        <w:rPr>
          <w:rFonts w:ascii="Arial" w:hAnsi="Arial" w:cs="Arial"/>
          <w:color w:val="333333"/>
          <w:sz w:val="23"/>
          <w:szCs w:val="23"/>
        </w:rPr>
        <w:t xml:space="preserve"> – City of Detroit</w:t>
      </w:r>
    </w:p>
    <w:p w:rsidR="004A391A" w:rsidRDefault="004A391A" w:rsidP="004A391A">
      <w:pPr>
        <w:pStyle w:val="NormalWeb"/>
        <w:numPr>
          <w:ilvl w:val="1"/>
          <w:numId w:val="2"/>
        </w:numPr>
        <w:rPr>
          <w:rFonts w:ascii="Arial" w:hAnsi="Arial" w:cs="Arial"/>
          <w:color w:val="333333"/>
          <w:sz w:val="23"/>
          <w:szCs w:val="23"/>
        </w:rPr>
      </w:pPr>
      <w:r>
        <w:rPr>
          <w:rFonts w:ascii="Arial" w:hAnsi="Arial" w:cs="Arial"/>
          <w:color w:val="333333"/>
          <w:sz w:val="23"/>
          <w:szCs w:val="23"/>
        </w:rPr>
        <w:t>Sherry D. O’Neal – Shiloh Industries, Inc.</w:t>
      </w:r>
    </w:p>
    <w:p w:rsidR="004A391A" w:rsidRDefault="004A391A" w:rsidP="004A391A">
      <w:pPr>
        <w:pStyle w:val="NormalWeb"/>
        <w:numPr>
          <w:ilvl w:val="1"/>
          <w:numId w:val="2"/>
        </w:numPr>
        <w:rPr>
          <w:rFonts w:ascii="Arial" w:hAnsi="Arial" w:cs="Arial"/>
          <w:color w:val="333333"/>
          <w:sz w:val="23"/>
          <w:szCs w:val="23"/>
        </w:rPr>
      </w:pPr>
      <w:r>
        <w:rPr>
          <w:rFonts w:ascii="Arial" w:hAnsi="Arial" w:cs="Arial"/>
          <w:color w:val="333333"/>
          <w:sz w:val="23"/>
          <w:szCs w:val="23"/>
        </w:rPr>
        <w:t>Antoinette Porter – DTE Energy</w:t>
      </w:r>
    </w:p>
    <w:p w:rsidR="004A391A" w:rsidRDefault="004A391A" w:rsidP="004A391A">
      <w:pPr>
        <w:pStyle w:val="NormalWeb"/>
        <w:ind w:left="1440"/>
        <w:rPr>
          <w:rFonts w:ascii="Arial" w:hAnsi="Arial" w:cs="Arial"/>
          <w:color w:val="333333"/>
          <w:sz w:val="23"/>
          <w:szCs w:val="23"/>
        </w:rPr>
      </w:pPr>
    </w:p>
    <w:p w:rsidR="004A391A" w:rsidRDefault="004A391A" w:rsidP="00395A33">
      <w:pPr>
        <w:pStyle w:val="NormalWeb"/>
        <w:numPr>
          <w:ilvl w:val="0"/>
          <w:numId w:val="2"/>
        </w:numPr>
        <w:rPr>
          <w:rFonts w:ascii="Arial" w:hAnsi="Arial" w:cs="Arial"/>
          <w:color w:val="333333"/>
          <w:sz w:val="23"/>
          <w:szCs w:val="23"/>
        </w:rPr>
      </w:pPr>
      <w:r>
        <w:rPr>
          <w:rFonts w:ascii="Arial" w:hAnsi="Arial" w:cs="Arial"/>
          <w:color w:val="333333"/>
          <w:sz w:val="23"/>
          <w:szCs w:val="23"/>
        </w:rPr>
        <w:t>Appointed Directors:</w:t>
      </w:r>
    </w:p>
    <w:p w:rsidR="004A391A" w:rsidRDefault="004A391A" w:rsidP="004A391A">
      <w:pPr>
        <w:pStyle w:val="NormalWeb"/>
        <w:numPr>
          <w:ilvl w:val="1"/>
          <w:numId w:val="2"/>
        </w:numPr>
        <w:rPr>
          <w:rFonts w:ascii="Arial" w:hAnsi="Arial" w:cs="Arial"/>
          <w:color w:val="333333"/>
          <w:sz w:val="23"/>
          <w:szCs w:val="23"/>
        </w:rPr>
      </w:pPr>
      <w:r>
        <w:rPr>
          <w:rFonts w:ascii="Arial" w:hAnsi="Arial" w:cs="Arial"/>
          <w:color w:val="333333"/>
          <w:sz w:val="23"/>
          <w:szCs w:val="23"/>
        </w:rPr>
        <w:t xml:space="preserve">Tiffany Ellis – </w:t>
      </w:r>
      <w:proofErr w:type="spellStart"/>
      <w:r>
        <w:rPr>
          <w:rFonts w:ascii="Arial" w:hAnsi="Arial" w:cs="Arial"/>
          <w:color w:val="333333"/>
          <w:sz w:val="23"/>
          <w:szCs w:val="23"/>
        </w:rPr>
        <w:t>Seikaly</w:t>
      </w:r>
      <w:proofErr w:type="spellEnd"/>
      <w:r>
        <w:rPr>
          <w:rFonts w:ascii="Arial" w:hAnsi="Arial" w:cs="Arial"/>
          <w:color w:val="333333"/>
          <w:sz w:val="23"/>
          <w:szCs w:val="23"/>
        </w:rPr>
        <w:t>, Stewart &amp; Bennett PC</w:t>
      </w:r>
    </w:p>
    <w:p w:rsidR="004A391A" w:rsidRDefault="004A391A" w:rsidP="004A391A">
      <w:pPr>
        <w:pStyle w:val="NormalWeb"/>
        <w:numPr>
          <w:ilvl w:val="1"/>
          <w:numId w:val="2"/>
        </w:numPr>
        <w:rPr>
          <w:rFonts w:ascii="Arial" w:hAnsi="Arial" w:cs="Arial"/>
          <w:color w:val="333333"/>
          <w:sz w:val="23"/>
          <w:szCs w:val="23"/>
        </w:rPr>
      </w:pPr>
      <w:r>
        <w:rPr>
          <w:rFonts w:ascii="Arial" w:hAnsi="Arial" w:cs="Arial"/>
          <w:color w:val="333333"/>
          <w:sz w:val="23"/>
          <w:szCs w:val="23"/>
        </w:rPr>
        <w:t xml:space="preserve">Michael </w:t>
      </w:r>
      <w:proofErr w:type="spellStart"/>
      <w:r>
        <w:rPr>
          <w:rFonts w:ascii="Arial" w:hAnsi="Arial" w:cs="Arial"/>
          <w:color w:val="333333"/>
          <w:sz w:val="23"/>
          <w:szCs w:val="23"/>
        </w:rPr>
        <w:t>Gruskin</w:t>
      </w:r>
      <w:proofErr w:type="spellEnd"/>
      <w:r>
        <w:rPr>
          <w:rFonts w:ascii="Arial" w:hAnsi="Arial" w:cs="Arial"/>
          <w:color w:val="333333"/>
          <w:sz w:val="23"/>
          <w:szCs w:val="23"/>
        </w:rPr>
        <w:t xml:space="preserve"> – General Motors</w:t>
      </w:r>
    </w:p>
    <w:p w:rsidR="004A391A" w:rsidRDefault="004A391A" w:rsidP="004A391A">
      <w:pPr>
        <w:pStyle w:val="NormalWeb"/>
        <w:numPr>
          <w:ilvl w:val="1"/>
          <w:numId w:val="2"/>
        </w:numPr>
        <w:rPr>
          <w:rFonts w:ascii="Arial" w:hAnsi="Arial" w:cs="Arial"/>
          <w:color w:val="333333"/>
          <w:sz w:val="23"/>
          <w:szCs w:val="23"/>
        </w:rPr>
      </w:pPr>
      <w:r>
        <w:rPr>
          <w:rFonts w:ascii="Arial" w:hAnsi="Arial" w:cs="Arial"/>
          <w:color w:val="333333"/>
          <w:sz w:val="23"/>
          <w:szCs w:val="23"/>
        </w:rPr>
        <w:t xml:space="preserve">Andrew </w:t>
      </w:r>
      <w:proofErr w:type="spellStart"/>
      <w:r>
        <w:rPr>
          <w:rFonts w:ascii="Arial" w:hAnsi="Arial" w:cs="Arial"/>
          <w:color w:val="333333"/>
          <w:sz w:val="23"/>
          <w:szCs w:val="23"/>
        </w:rPr>
        <w:t>Kolozsvary</w:t>
      </w:r>
      <w:proofErr w:type="spellEnd"/>
      <w:r>
        <w:rPr>
          <w:rFonts w:ascii="Arial" w:hAnsi="Arial" w:cs="Arial"/>
          <w:color w:val="333333"/>
          <w:sz w:val="23"/>
          <w:szCs w:val="23"/>
        </w:rPr>
        <w:t xml:space="preserve"> – </w:t>
      </w:r>
      <w:proofErr w:type="spellStart"/>
      <w:r>
        <w:rPr>
          <w:rFonts w:ascii="Arial" w:hAnsi="Arial" w:cs="Arial"/>
          <w:color w:val="333333"/>
          <w:sz w:val="23"/>
          <w:szCs w:val="23"/>
        </w:rPr>
        <w:t>Dykema</w:t>
      </w:r>
      <w:proofErr w:type="spellEnd"/>
    </w:p>
    <w:p w:rsidR="004A391A" w:rsidRDefault="004A391A" w:rsidP="004A391A">
      <w:pPr>
        <w:pStyle w:val="NormalWeb"/>
        <w:numPr>
          <w:ilvl w:val="1"/>
          <w:numId w:val="2"/>
        </w:numPr>
        <w:rPr>
          <w:rFonts w:ascii="Arial" w:hAnsi="Arial" w:cs="Arial"/>
          <w:color w:val="333333"/>
          <w:sz w:val="23"/>
          <w:szCs w:val="23"/>
        </w:rPr>
      </w:pPr>
      <w:r>
        <w:rPr>
          <w:rFonts w:ascii="Arial" w:hAnsi="Arial" w:cs="Arial"/>
          <w:color w:val="333333"/>
          <w:sz w:val="23"/>
          <w:szCs w:val="23"/>
        </w:rPr>
        <w:t xml:space="preserve">Paul </w:t>
      </w:r>
      <w:proofErr w:type="spellStart"/>
      <w:r>
        <w:rPr>
          <w:rFonts w:ascii="Arial" w:hAnsi="Arial" w:cs="Arial"/>
          <w:color w:val="333333"/>
          <w:sz w:val="23"/>
          <w:szCs w:val="23"/>
        </w:rPr>
        <w:t>Mersino</w:t>
      </w:r>
      <w:proofErr w:type="spellEnd"/>
      <w:r>
        <w:rPr>
          <w:rFonts w:ascii="Arial" w:hAnsi="Arial" w:cs="Arial"/>
          <w:color w:val="333333"/>
          <w:sz w:val="23"/>
          <w:szCs w:val="23"/>
        </w:rPr>
        <w:t xml:space="preserve"> – </w:t>
      </w:r>
      <w:proofErr w:type="spellStart"/>
      <w:r>
        <w:rPr>
          <w:rFonts w:ascii="Arial" w:hAnsi="Arial" w:cs="Arial"/>
          <w:color w:val="333333"/>
          <w:sz w:val="23"/>
          <w:szCs w:val="23"/>
        </w:rPr>
        <w:t>Butzel</w:t>
      </w:r>
      <w:proofErr w:type="spellEnd"/>
      <w:r>
        <w:rPr>
          <w:rFonts w:ascii="Arial" w:hAnsi="Arial" w:cs="Arial"/>
          <w:color w:val="333333"/>
          <w:sz w:val="23"/>
          <w:szCs w:val="23"/>
        </w:rPr>
        <w:t xml:space="preserve"> Long</w:t>
      </w:r>
    </w:p>
    <w:p w:rsidR="004A391A" w:rsidRDefault="004A391A" w:rsidP="004A391A">
      <w:pPr>
        <w:pStyle w:val="NormalWeb"/>
        <w:numPr>
          <w:ilvl w:val="1"/>
          <w:numId w:val="2"/>
        </w:numPr>
        <w:rPr>
          <w:rFonts w:ascii="Arial" w:hAnsi="Arial" w:cs="Arial"/>
          <w:color w:val="333333"/>
          <w:sz w:val="23"/>
          <w:szCs w:val="23"/>
        </w:rPr>
      </w:pPr>
      <w:r>
        <w:rPr>
          <w:rFonts w:ascii="Arial" w:hAnsi="Arial" w:cs="Arial"/>
          <w:color w:val="333333"/>
          <w:sz w:val="23"/>
          <w:szCs w:val="23"/>
        </w:rPr>
        <w:t xml:space="preserve">Paul </w:t>
      </w:r>
      <w:proofErr w:type="spellStart"/>
      <w:r>
        <w:rPr>
          <w:rFonts w:ascii="Arial" w:hAnsi="Arial" w:cs="Arial"/>
          <w:color w:val="333333"/>
          <w:sz w:val="23"/>
          <w:szCs w:val="23"/>
        </w:rPr>
        <w:t>Millenbach</w:t>
      </w:r>
      <w:proofErr w:type="spellEnd"/>
      <w:r>
        <w:rPr>
          <w:rFonts w:ascii="Arial" w:hAnsi="Arial" w:cs="Arial"/>
          <w:color w:val="333333"/>
          <w:sz w:val="23"/>
          <w:szCs w:val="23"/>
        </w:rPr>
        <w:t xml:space="preserve"> – Foster Swift Collins &amp; Smith PC</w:t>
      </w:r>
    </w:p>
    <w:p w:rsidR="004A391A" w:rsidRDefault="004A391A" w:rsidP="004A391A">
      <w:pPr>
        <w:pStyle w:val="NormalWeb"/>
        <w:numPr>
          <w:ilvl w:val="1"/>
          <w:numId w:val="2"/>
        </w:numPr>
        <w:rPr>
          <w:rFonts w:ascii="Arial" w:hAnsi="Arial" w:cs="Arial"/>
          <w:color w:val="333333"/>
          <w:sz w:val="23"/>
          <w:szCs w:val="23"/>
        </w:rPr>
      </w:pPr>
      <w:r>
        <w:rPr>
          <w:rFonts w:ascii="Arial" w:hAnsi="Arial" w:cs="Arial"/>
          <w:color w:val="333333"/>
          <w:sz w:val="23"/>
          <w:szCs w:val="23"/>
        </w:rPr>
        <w:t>Robert Murkowski – Miller, Canfield, Paddock &amp; Stone PLC</w:t>
      </w:r>
    </w:p>
    <w:p w:rsidR="004A391A" w:rsidRDefault="004A391A" w:rsidP="004A391A">
      <w:pPr>
        <w:pStyle w:val="NormalWeb"/>
        <w:numPr>
          <w:ilvl w:val="1"/>
          <w:numId w:val="2"/>
        </w:numPr>
        <w:rPr>
          <w:rFonts w:ascii="Arial" w:hAnsi="Arial" w:cs="Arial"/>
          <w:color w:val="333333"/>
          <w:sz w:val="23"/>
          <w:szCs w:val="23"/>
        </w:rPr>
      </w:pPr>
      <w:r>
        <w:rPr>
          <w:rFonts w:ascii="Arial" w:hAnsi="Arial" w:cs="Arial"/>
          <w:color w:val="333333"/>
          <w:sz w:val="23"/>
          <w:szCs w:val="23"/>
        </w:rPr>
        <w:t>Christopher Webb – Law &amp; ADR Offices PLC</w:t>
      </w:r>
    </w:p>
    <w:p w:rsidR="005D41D9" w:rsidRDefault="005D41D9" w:rsidP="002D4BD9">
      <w:pPr>
        <w:pStyle w:val="NormalWeb"/>
        <w:shd w:val="clear" w:color="auto" w:fill="FFFFFF"/>
        <w:rPr>
          <w:rFonts w:ascii="Arial" w:hAnsi="Arial" w:cs="Arial"/>
          <w:color w:val="333333"/>
          <w:sz w:val="23"/>
          <w:szCs w:val="23"/>
        </w:rPr>
      </w:pPr>
    </w:p>
    <w:p w:rsidR="008A76BA" w:rsidRDefault="004A391A" w:rsidP="00A32D04">
      <w:pPr>
        <w:shd w:val="clear" w:color="auto" w:fill="FFFFFF"/>
        <w:spacing w:after="0" w:line="300" w:lineRule="atLeast"/>
        <w:rPr>
          <w:rFonts w:ascii="Arial" w:eastAsia="Times New Roman" w:hAnsi="Arial" w:cs="Arial"/>
          <w:color w:val="333333"/>
          <w:sz w:val="23"/>
          <w:szCs w:val="23"/>
        </w:rPr>
      </w:pPr>
      <w:r>
        <w:rPr>
          <w:rFonts w:ascii="Arial" w:eastAsia="Times New Roman" w:hAnsi="Arial" w:cs="Arial"/>
          <w:color w:val="333333"/>
          <w:sz w:val="23"/>
          <w:szCs w:val="23"/>
        </w:rPr>
        <w:t>The DBA also honored a number of legal leaders for their exceptional service:</w:t>
      </w:r>
    </w:p>
    <w:p w:rsidR="004A391A" w:rsidRDefault="004A391A" w:rsidP="00A32D04">
      <w:pPr>
        <w:shd w:val="clear" w:color="auto" w:fill="FFFFFF"/>
        <w:spacing w:after="0" w:line="300" w:lineRule="atLeast"/>
        <w:rPr>
          <w:rFonts w:ascii="Arial" w:eastAsia="Times New Roman" w:hAnsi="Arial" w:cs="Arial"/>
          <w:color w:val="333333"/>
          <w:sz w:val="23"/>
          <w:szCs w:val="23"/>
        </w:rPr>
      </w:pPr>
    </w:p>
    <w:p w:rsidR="004A391A" w:rsidRDefault="004A391A" w:rsidP="004A391A">
      <w:pPr>
        <w:pStyle w:val="ListParagraph"/>
        <w:numPr>
          <w:ilvl w:val="0"/>
          <w:numId w:val="3"/>
        </w:numPr>
        <w:shd w:val="clear" w:color="auto" w:fill="FFFFFF"/>
        <w:spacing w:after="0" w:line="300" w:lineRule="atLeast"/>
        <w:rPr>
          <w:rFonts w:ascii="Arial" w:eastAsia="Times New Roman" w:hAnsi="Arial" w:cs="Arial"/>
          <w:color w:val="333333"/>
          <w:sz w:val="23"/>
          <w:szCs w:val="23"/>
        </w:rPr>
      </w:pPr>
      <w:r>
        <w:rPr>
          <w:rFonts w:ascii="Arial" w:eastAsia="Times New Roman" w:hAnsi="Arial" w:cs="Arial"/>
          <w:color w:val="333333"/>
          <w:sz w:val="23"/>
          <w:szCs w:val="23"/>
        </w:rPr>
        <w:t xml:space="preserve">Frank Murphy Award – Hon. Patricia </w:t>
      </w:r>
      <w:proofErr w:type="spellStart"/>
      <w:r>
        <w:rPr>
          <w:rFonts w:ascii="Arial" w:eastAsia="Times New Roman" w:hAnsi="Arial" w:cs="Arial"/>
          <w:color w:val="333333"/>
          <w:sz w:val="23"/>
          <w:szCs w:val="23"/>
        </w:rPr>
        <w:t>Fresard</w:t>
      </w:r>
      <w:proofErr w:type="spellEnd"/>
      <w:r>
        <w:rPr>
          <w:rFonts w:ascii="Arial" w:eastAsia="Times New Roman" w:hAnsi="Arial" w:cs="Arial"/>
          <w:color w:val="333333"/>
          <w:sz w:val="23"/>
          <w:szCs w:val="23"/>
        </w:rPr>
        <w:t>, Third Circuit Court: “</w:t>
      </w:r>
      <w:r w:rsidRPr="004A391A">
        <w:rPr>
          <w:rFonts w:ascii="Arial" w:eastAsia="Times New Roman" w:hAnsi="Arial" w:cs="Arial"/>
          <w:color w:val="333333"/>
          <w:sz w:val="23"/>
          <w:szCs w:val="23"/>
        </w:rPr>
        <w:t>In recognition of her leadership and</w:t>
      </w:r>
      <w:r>
        <w:rPr>
          <w:rFonts w:ascii="Arial" w:eastAsia="Times New Roman" w:hAnsi="Arial" w:cs="Arial"/>
          <w:color w:val="333333"/>
          <w:sz w:val="23"/>
          <w:szCs w:val="23"/>
        </w:rPr>
        <w:t xml:space="preserve"> </w:t>
      </w:r>
      <w:r w:rsidRPr="004A391A">
        <w:rPr>
          <w:rFonts w:ascii="Arial" w:eastAsia="Times New Roman" w:hAnsi="Arial" w:cs="Arial"/>
          <w:color w:val="333333"/>
          <w:sz w:val="23"/>
          <w:szCs w:val="23"/>
        </w:rPr>
        <w:t>service, which exemplify the role of</w:t>
      </w:r>
      <w:r>
        <w:rPr>
          <w:rFonts w:ascii="Arial" w:eastAsia="Times New Roman" w:hAnsi="Arial" w:cs="Arial"/>
          <w:color w:val="333333"/>
          <w:sz w:val="23"/>
          <w:szCs w:val="23"/>
        </w:rPr>
        <w:t xml:space="preserve"> </w:t>
      </w:r>
      <w:r w:rsidRPr="004A391A">
        <w:rPr>
          <w:rFonts w:ascii="Arial" w:eastAsia="Times New Roman" w:hAnsi="Arial" w:cs="Arial"/>
          <w:color w:val="333333"/>
          <w:sz w:val="23"/>
          <w:szCs w:val="23"/>
        </w:rPr>
        <w:t>the legal profession in upholding</w:t>
      </w:r>
      <w:r>
        <w:rPr>
          <w:rFonts w:ascii="Arial" w:eastAsia="Times New Roman" w:hAnsi="Arial" w:cs="Arial"/>
          <w:color w:val="333333"/>
          <w:sz w:val="23"/>
          <w:szCs w:val="23"/>
        </w:rPr>
        <w:t xml:space="preserve"> </w:t>
      </w:r>
      <w:r w:rsidRPr="004A391A">
        <w:rPr>
          <w:rFonts w:ascii="Arial" w:eastAsia="Times New Roman" w:hAnsi="Arial" w:cs="Arial"/>
          <w:color w:val="333333"/>
          <w:sz w:val="23"/>
          <w:szCs w:val="23"/>
        </w:rPr>
        <w:t>the ideals of integrity, safety, and</w:t>
      </w:r>
      <w:r>
        <w:rPr>
          <w:rFonts w:ascii="Arial" w:eastAsia="Times New Roman" w:hAnsi="Arial" w:cs="Arial"/>
          <w:color w:val="333333"/>
          <w:sz w:val="23"/>
          <w:szCs w:val="23"/>
        </w:rPr>
        <w:t xml:space="preserve"> </w:t>
      </w:r>
      <w:r w:rsidRPr="004A391A">
        <w:rPr>
          <w:rFonts w:ascii="Arial" w:eastAsia="Times New Roman" w:hAnsi="Arial" w:cs="Arial"/>
          <w:color w:val="333333"/>
          <w:sz w:val="23"/>
          <w:szCs w:val="23"/>
        </w:rPr>
        <w:t>fairness, and in appreciation of her</w:t>
      </w:r>
      <w:r>
        <w:rPr>
          <w:rFonts w:ascii="Arial" w:eastAsia="Times New Roman" w:hAnsi="Arial" w:cs="Arial"/>
          <w:color w:val="333333"/>
          <w:sz w:val="23"/>
          <w:szCs w:val="23"/>
        </w:rPr>
        <w:t xml:space="preserve"> </w:t>
      </w:r>
      <w:r w:rsidRPr="004A391A">
        <w:rPr>
          <w:rFonts w:ascii="Arial" w:eastAsia="Times New Roman" w:hAnsi="Arial" w:cs="Arial"/>
          <w:color w:val="333333"/>
          <w:sz w:val="23"/>
          <w:szCs w:val="23"/>
        </w:rPr>
        <w:t>innovative approaches to improving</w:t>
      </w:r>
      <w:r>
        <w:rPr>
          <w:rFonts w:ascii="Arial" w:eastAsia="Times New Roman" w:hAnsi="Arial" w:cs="Arial"/>
          <w:color w:val="333333"/>
          <w:sz w:val="23"/>
          <w:szCs w:val="23"/>
        </w:rPr>
        <w:t xml:space="preserve"> </w:t>
      </w:r>
      <w:r w:rsidRPr="004A391A">
        <w:rPr>
          <w:rFonts w:ascii="Arial" w:eastAsia="Times New Roman" w:hAnsi="Arial" w:cs="Arial"/>
          <w:color w:val="333333"/>
          <w:sz w:val="23"/>
          <w:szCs w:val="23"/>
        </w:rPr>
        <w:t>the efficient administration of</w:t>
      </w:r>
      <w:r>
        <w:rPr>
          <w:rFonts w:ascii="Arial" w:eastAsia="Times New Roman" w:hAnsi="Arial" w:cs="Arial"/>
          <w:color w:val="333333"/>
          <w:sz w:val="23"/>
          <w:szCs w:val="23"/>
        </w:rPr>
        <w:t xml:space="preserve"> </w:t>
      </w:r>
      <w:r w:rsidRPr="004A391A">
        <w:rPr>
          <w:rFonts w:ascii="Arial" w:eastAsia="Times New Roman" w:hAnsi="Arial" w:cs="Arial"/>
          <w:color w:val="333333"/>
          <w:sz w:val="23"/>
          <w:szCs w:val="23"/>
        </w:rPr>
        <w:t>justice. Her respect for litigants</w:t>
      </w:r>
      <w:r>
        <w:rPr>
          <w:rFonts w:ascii="Arial" w:eastAsia="Times New Roman" w:hAnsi="Arial" w:cs="Arial"/>
          <w:color w:val="333333"/>
          <w:sz w:val="23"/>
          <w:szCs w:val="23"/>
        </w:rPr>
        <w:t xml:space="preserve"> </w:t>
      </w:r>
      <w:r w:rsidRPr="004A391A">
        <w:rPr>
          <w:rFonts w:ascii="Arial" w:eastAsia="Times New Roman" w:hAnsi="Arial" w:cs="Arial"/>
          <w:color w:val="333333"/>
          <w:sz w:val="23"/>
          <w:szCs w:val="23"/>
        </w:rPr>
        <w:t>and dedication to improving</w:t>
      </w:r>
      <w:r>
        <w:rPr>
          <w:rFonts w:ascii="Arial" w:eastAsia="Times New Roman" w:hAnsi="Arial" w:cs="Arial"/>
          <w:color w:val="333333"/>
          <w:sz w:val="23"/>
          <w:szCs w:val="23"/>
        </w:rPr>
        <w:t xml:space="preserve"> </w:t>
      </w:r>
      <w:r w:rsidRPr="004A391A">
        <w:rPr>
          <w:rFonts w:ascii="Arial" w:eastAsia="Times New Roman" w:hAnsi="Arial" w:cs="Arial"/>
          <w:color w:val="333333"/>
          <w:sz w:val="23"/>
          <w:szCs w:val="23"/>
        </w:rPr>
        <w:t>communication between the bench</w:t>
      </w:r>
      <w:r>
        <w:rPr>
          <w:rFonts w:ascii="Arial" w:eastAsia="Times New Roman" w:hAnsi="Arial" w:cs="Arial"/>
          <w:color w:val="333333"/>
          <w:sz w:val="23"/>
          <w:szCs w:val="23"/>
        </w:rPr>
        <w:t xml:space="preserve"> </w:t>
      </w:r>
      <w:r w:rsidRPr="004A391A">
        <w:rPr>
          <w:rFonts w:ascii="Arial" w:eastAsia="Times New Roman" w:hAnsi="Arial" w:cs="Arial"/>
          <w:color w:val="333333"/>
          <w:sz w:val="23"/>
          <w:szCs w:val="23"/>
        </w:rPr>
        <w:t>and bar are a shining example of</w:t>
      </w:r>
      <w:r>
        <w:rPr>
          <w:rFonts w:ascii="Arial" w:eastAsia="Times New Roman" w:hAnsi="Arial" w:cs="Arial"/>
          <w:color w:val="333333"/>
          <w:sz w:val="23"/>
          <w:szCs w:val="23"/>
        </w:rPr>
        <w:t xml:space="preserve"> </w:t>
      </w:r>
      <w:r w:rsidRPr="004A391A">
        <w:rPr>
          <w:rFonts w:ascii="Arial" w:eastAsia="Times New Roman" w:hAnsi="Arial" w:cs="Arial"/>
          <w:color w:val="333333"/>
          <w:sz w:val="23"/>
          <w:szCs w:val="23"/>
        </w:rPr>
        <w:t>professionalism and civility.</w:t>
      </w:r>
      <w:r>
        <w:rPr>
          <w:rFonts w:ascii="Arial" w:eastAsia="Times New Roman" w:hAnsi="Arial" w:cs="Arial"/>
          <w:color w:val="333333"/>
          <w:sz w:val="23"/>
          <w:szCs w:val="23"/>
        </w:rPr>
        <w:t>”</w:t>
      </w:r>
    </w:p>
    <w:p w:rsidR="004A391A" w:rsidRDefault="004A391A" w:rsidP="004A391A">
      <w:pPr>
        <w:pStyle w:val="ListParagraph"/>
        <w:numPr>
          <w:ilvl w:val="0"/>
          <w:numId w:val="3"/>
        </w:numPr>
        <w:shd w:val="clear" w:color="auto" w:fill="FFFFFF"/>
        <w:spacing w:after="0" w:line="300" w:lineRule="atLeast"/>
        <w:rPr>
          <w:rFonts w:ascii="Arial" w:eastAsia="Times New Roman" w:hAnsi="Arial" w:cs="Arial"/>
          <w:color w:val="333333"/>
          <w:sz w:val="23"/>
          <w:szCs w:val="23"/>
        </w:rPr>
      </w:pPr>
      <w:r>
        <w:rPr>
          <w:rFonts w:ascii="Arial" w:eastAsia="Times New Roman" w:hAnsi="Arial" w:cs="Arial"/>
          <w:color w:val="333333"/>
          <w:sz w:val="23"/>
          <w:szCs w:val="23"/>
        </w:rPr>
        <w:lastRenderedPageBreak/>
        <w:t xml:space="preserve">Detroit Bar President’s Award: </w:t>
      </w:r>
      <w:proofErr w:type="spellStart"/>
      <w:r>
        <w:rPr>
          <w:rFonts w:ascii="Arial" w:eastAsia="Times New Roman" w:hAnsi="Arial" w:cs="Arial"/>
          <w:color w:val="333333"/>
          <w:sz w:val="23"/>
          <w:szCs w:val="23"/>
        </w:rPr>
        <w:t>Donn</w:t>
      </w:r>
      <w:proofErr w:type="spellEnd"/>
      <w:r>
        <w:rPr>
          <w:rFonts w:ascii="Arial" w:eastAsia="Times New Roman" w:hAnsi="Arial" w:cs="Arial"/>
          <w:color w:val="333333"/>
          <w:sz w:val="23"/>
          <w:szCs w:val="23"/>
        </w:rPr>
        <w:t xml:space="preserve"> </w:t>
      </w:r>
      <w:proofErr w:type="spellStart"/>
      <w:r>
        <w:rPr>
          <w:rFonts w:ascii="Arial" w:eastAsia="Times New Roman" w:hAnsi="Arial" w:cs="Arial"/>
          <w:color w:val="333333"/>
          <w:sz w:val="23"/>
          <w:szCs w:val="23"/>
        </w:rPr>
        <w:t>Fresard</w:t>
      </w:r>
      <w:proofErr w:type="spellEnd"/>
      <w:r>
        <w:rPr>
          <w:rFonts w:ascii="Arial" w:eastAsia="Times New Roman" w:hAnsi="Arial" w:cs="Arial"/>
          <w:color w:val="333333"/>
          <w:sz w:val="23"/>
          <w:szCs w:val="23"/>
        </w:rPr>
        <w:t>, Wayne County Prosecutor’s Office: “For his continued support of the Detroit Bar’s mission and objectives.”</w:t>
      </w:r>
    </w:p>
    <w:p w:rsidR="004A391A" w:rsidRDefault="004A391A" w:rsidP="004A391A">
      <w:pPr>
        <w:pStyle w:val="ListParagraph"/>
        <w:numPr>
          <w:ilvl w:val="0"/>
          <w:numId w:val="3"/>
        </w:numPr>
        <w:shd w:val="clear" w:color="auto" w:fill="FFFFFF"/>
        <w:spacing w:after="0" w:line="300" w:lineRule="atLeast"/>
        <w:rPr>
          <w:rFonts w:ascii="Arial" w:eastAsia="Times New Roman" w:hAnsi="Arial" w:cs="Arial"/>
          <w:color w:val="333333"/>
          <w:sz w:val="23"/>
          <w:szCs w:val="23"/>
        </w:rPr>
      </w:pPr>
      <w:r>
        <w:rPr>
          <w:rFonts w:ascii="Arial" w:eastAsia="Times New Roman" w:hAnsi="Arial" w:cs="Arial"/>
          <w:color w:val="333333"/>
          <w:sz w:val="23"/>
          <w:szCs w:val="23"/>
        </w:rPr>
        <w:t xml:space="preserve">Section of the Year Award: Brendan Best, </w:t>
      </w:r>
      <w:proofErr w:type="spellStart"/>
      <w:r>
        <w:rPr>
          <w:rFonts w:ascii="Arial" w:eastAsia="Times New Roman" w:hAnsi="Arial" w:cs="Arial"/>
          <w:color w:val="333333"/>
          <w:sz w:val="23"/>
          <w:szCs w:val="23"/>
        </w:rPr>
        <w:t>Varnum</w:t>
      </w:r>
      <w:proofErr w:type="spellEnd"/>
      <w:r>
        <w:rPr>
          <w:rFonts w:ascii="Arial" w:eastAsia="Times New Roman" w:hAnsi="Arial" w:cs="Arial"/>
          <w:color w:val="333333"/>
          <w:sz w:val="23"/>
          <w:szCs w:val="23"/>
        </w:rPr>
        <w:t>: “In appreciation for outstanding leadership while creating the Debtor &amp; Creditor Section.”</w:t>
      </w:r>
    </w:p>
    <w:p w:rsidR="004A391A" w:rsidRPr="007E280B" w:rsidRDefault="007E280B" w:rsidP="007E280B">
      <w:pPr>
        <w:pStyle w:val="ListParagraph"/>
        <w:numPr>
          <w:ilvl w:val="0"/>
          <w:numId w:val="3"/>
        </w:numPr>
        <w:shd w:val="clear" w:color="auto" w:fill="FFFFFF"/>
        <w:spacing w:after="0" w:line="300" w:lineRule="atLeast"/>
        <w:rPr>
          <w:rFonts w:ascii="Arial" w:eastAsia="Times New Roman" w:hAnsi="Arial" w:cs="Arial"/>
          <w:color w:val="333333"/>
          <w:sz w:val="23"/>
          <w:szCs w:val="23"/>
        </w:rPr>
      </w:pPr>
      <w:r>
        <w:rPr>
          <w:rFonts w:ascii="Arial" w:eastAsia="Times New Roman" w:hAnsi="Arial" w:cs="Arial"/>
          <w:color w:val="333333"/>
          <w:sz w:val="23"/>
          <w:szCs w:val="23"/>
        </w:rPr>
        <w:t xml:space="preserve">Pro Bono Service Award: John </w:t>
      </w:r>
      <w:proofErr w:type="spellStart"/>
      <w:r>
        <w:rPr>
          <w:rFonts w:ascii="Arial" w:eastAsia="Times New Roman" w:hAnsi="Arial" w:cs="Arial"/>
          <w:color w:val="333333"/>
          <w:sz w:val="23"/>
          <w:szCs w:val="23"/>
        </w:rPr>
        <w:t>Sier</w:t>
      </w:r>
      <w:proofErr w:type="spellEnd"/>
      <w:r>
        <w:rPr>
          <w:rFonts w:ascii="Arial" w:eastAsia="Times New Roman" w:hAnsi="Arial" w:cs="Arial"/>
          <w:color w:val="333333"/>
          <w:sz w:val="23"/>
          <w:szCs w:val="23"/>
        </w:rPr>
        <w:t xml:space="preserve">, </w:t>
      </w:r>
      <w:proofErr w:type="spellStart"/>
      <w:r>
        <w:rPr>
          <w:rFonts w:ascii="Arial" w:hAnsi="Arial" w:cs="Arial"/>
          <w:color w:val="333333"/>
          <w:sz w:val="23"/>
          <w:szCs w:val="23"/>
        </w:rPr>
        <w:t>Kitch</w:t>
      </w:r>
      <w:proofErr w:type="spellEnd"/>
      <w:r>
        <w:rPr>
          <w:rFonts w:ascii="Arial" w:hAnsi="Arial" w:cs="Arial"/>
          <w:color w:val="333333"/>
          <w:sz w:val="23"/>
          <w:szCs w:val="23"/>
        </w:rPr>
        <w:t xml:space="preserve"> Drutchas Wagner </w:t>
      </w:r>
      <w:proofErr w:type="spellStart"/>
      <w:r>
        <w:rPr>
          <w:rFonts w:ascii="Arial" w:hAnsi="Arial" w:cs="Arial"/>
          <w:color w:val="333333"/>
          <w:sz w:val="23"/>
          <w:szCs w:val="23"/>
        </w:rPr>
        <w:t>Valitutti</w:t>
      </w:r>
      <w:proofErr w:type="spellEnd"/>
      <w:r>
        <w:rPr>
          <w:rFonts w:ascii="Arial" w:hAnsi="Arial" w:cs="Arial"/>
          <w:color w:val="333333"/>
          <w:sz w:val="23"/>
          <w:szCs w:val="23"/>
        </w:rPr>
        <w:t xml:space="preserve"> &amp; Sherbrook: “To work for the common good is the noblest creed. To do so with excellence is the highest accomplishment.”</w:t>
      </w:r>
    </w:p>
    <w:p w:rsidR="007E280B" w:rsidRDefault="007E280B" w:rsidP="007E280B">
      <w:pPr>
        <w:shd w:val="clear" w:color="auto" w:fill="FFFFFF"/>
        <w:spacing w:after="0" w:line="300" w:lineRule="atLeast"/>
        <w:rPr>
          <w:rFonts w:ascii="Arial" w:eastAsia="Times New Roman" w:hAnsi="Arial" w:cs="Arial"/>
          <w:color w:val="333333"/>
          <w:sz w:val="23"/>
          <w:szCs w:val="23"/>
        </w:rPr>
      </w:pPr>
    </w:p>
    <w:p w:rsidR="007E280B" w:rsidRDefault="007E280B" w:rsidP="007E280B">
      <w:pPr>
        <w:shd w:val="clear" w:color="auto" w:fill="FFFFFF"/>
        <w:spacing w:after="0" w:line="300" w:lineRule="atLeast"/>
        <w:rPr>
          <w:rFonts w:ascii="Arial" w:eastAsia="Times New Roman" w:hAnsi="Arial" w:cs="Arial"/>
          <w:color w:val="333333"/>
          <w:sz w:val="23"/>
          <w:szCs w:val="23"/>
        </w:rPr>
      </w:pPr>
      <w:r w:rsidRPr="007E280B">
        <w:rPr>
          <w:rFonts w:ascii="Arial" w:eastAsia="Times New Roman" w:hAnsi="Arial" w:cs="Arial"/>
          <w:color w:val="333333"/>
          <w:sz w:val="23"/>
          <w:szCs w:val="23"/>
        </w:rPr>
        <w:t>Drawing from the example of the</w:t>
      </w:r>
      <w:r>
        <w:rPr>
          <w:rFonts w:ascii="Arial" w:eastAsia="Times New Roman" w:hAnsi="Arial" w:cs="Arial"/>
          <w:color w:val="333333"/>
          <w:sz w:val="23"/>
          <w:szCs w:val="23"/>
        </w:rPr>
        <w:t xml:space="preserve"> Nobel Foundation in Sweden the </w:t>
      </w:r>
      <w:r w:rsidRPr="007E280B">
        <w:rPr>
          <w:rFonts w:ascii="Arial" w:eastAsia="Times New Roman" w:hAnsi="Arial" w:cs="Arial"/>
          <w:color w:val="333333"/>
          <w:sz w:val="23"/>
          <w:szCs w:val="23"/>
        </w:rPr>
        <w:t>Detroit Bar Legal Scholar Progr</w:t>
      </w:r>
      <w:r>
        <w:rPr>
          <w:rFonts w:ascii="Arial" w:eastAsia="Times New Roman" w:hAnsi="Arial" w:cs="Arial"/>
          <w:color w:val="333333"/>
          <w:sz w:val="23"/>
          <w:szCs w:val="23"/>
        </w:rPr>
        <w:t xml:space="preserve">am was established to recognize </w:t>
      </w:r>
      <w:r w:rsidRPr="007E280B">
        <w:rPr>
          <w:rFonts w:ascii="Arial" w:eastAsia="Times New Roman" w:hAnsi="Arial" w:cs="Arial"/>
          <w:color w:val="333333"/>
          <w:sz w:val="23"/>
          <w:szCs w:val="23"/>
        </w:rPr>
        <w:t>each year original legal work pro</w:t>
      </w:r>
      <w:r>
        <w:rPr>
          <w:rFonts w:ascii="Arial" w:eastAsia="Times New Roman" w:hAnsi="Arial" w:cs="Arial"/>
          <w:color w:val="333333"/>
          <w:sz w:val="23"/>
          <w:szCs w:val="23"/>
        </w:rPr>
        <w:t xml:space="preserve">duct that advances the field of </w:t>
      </w:r>
      <w:r w:rsidRPr="007E280B">
        <w:rPr>
          <w:rFonts w:ascii="Arial" w:eastAsia="Times New Roman" w:hAnsi="Arial" w:cs="Arial"/>
          <w:color w:val="333333"/>
          <w:sz w:val="23"/>
          <w:szCs w:val="23"/>
        </w:rPr>
        <w:t>law and offers the application of new</w:t>
      </w:r>
      <w:r>
        <w:rPr>
          <w:rFonts w:ascii="Arial" w:eastAsia="Times New Roman" w:hAnsi="Arial" w:cs="Arial"/>
          <w:color w:val="333333"/>
          <w:sz w:val="23"/>
          <w:szCs w:val="23"/>
        </w:rPr>
        <w:t xml:space="preserve"> ideas that address the social, </w:t>
      </w:r>
      <w:r w:rsidRPr="007E280B">
        <w:rPr>
          <w:rFonts w:ascii="Arial" w:eastAsia="Times New Roman" w:hAnsi="Arial" w:cs="Arial"/>
          <w:color w:val="333333"/>
          <w:sz w:val="23"/>
          <w:szCs w:val="23"/>
        </w:rPr>
        <w:t>educational, economic and/or</w:t>
      </w:r>
      <w:r>
        <w:rPr>
          <w:rFonts w:ascii="Arial" w:eastAsia="Times New Roman" w:hAnsi="Arial" w:cs="Arial"/>
          <w:color w:val="333333"/>
          <w:sz w:val="23"/>
          <w:szCs w:val="23"/>
        </w:rPr>
        <w:t xml:space="preserve"> human advancement of the State </w:t>
      </w:r>
      <w:r w:rsidRPr="007E280B">
        <w:rPr>
          <w:rFonts w:ascii="Arial" w:eastAsia="Times New Roman" w:hAnsi="Arial" w:cs="Arial"/>
          <w:color w:val="333333"/>
          <w:sz w:val="23"/>
          <w:szCs w:val="23"/>
        </w:rPr>
        <w:t>of Michigan. This year’s Mega</w:t>
      </w:r>
      <w:r>
        <w:rPr>
          <w:rFonts w:ascii="Arial" w:eastAsia="Times New Roman" w:hAnsi="Arial" w:cs="Arial"/>
          <w:color w:val="333333"/>
          <w:sz w:val="23"/>
          <w:szCs w:val="23"/>
        </w:rPr>
        <w:t xml:space="preserve"> Question addressed: “How could </w:t>
      </w:r>
      <w:r w:rsidRPr="007E280B">
        <w:rPr>
          <w:rFonts w:ascii="Arial" w:eastAsia="Times New Roman" w:hAnsi="Arial" w:cs="Arial"/>
          <w:color w:val="333333"/>
          <w:sz w:val="23"/>
          <w:szCs w:val="23"/>
        </w:rPr>
        <w:t xml:space="preserve">current legal/judicial tools </w:t>
      </w:r>
      <w:r>
        <w:rPr>
          <w:rFonts w:ascii="Arial" w:eastAsia="Times New Roman" w:hAnsi="Arial" w:cs="Arial"/>
          <w:color w:val="333333"/>
          <w:sz w:val="23"/>
          <w:szCs w:val="23"/>
        </w:rPr>
        <w:t xml:space="preserve">and/or new ones be innovatively </w:t>
      </w:r>
      <w:r w:rsidRPr="007E280B">
        <w:rPr>
          <w:rFonts w:ascii="Arial" w:eastAsia="Times New Roman" w:hAnsi="Arial" w:cs="Arial"/>
          <w:color w:val="333333"/>
          <w:sz w:val="23"/>
          <w:szCs w:val="23"/>
        </w:rPr>
        <w:t>applied to optimize the prese</w:t>
      </w:r>
      <w:r>
        <w:rPr>
          <w:rFonts w:ascii="Arial" w:eastAsia="Times New Roman" w:hAnsi="Arial" w:cs="Arial"/>
          <w:color w:val="333333"/>
          <w:sz w:val="23"/>
          <w:szCs w:val="23"/>
        </w:rPr>
        <w:t xml:space="preserve">nt and future well-being of our </w:t>
      </w:r>
      <w:r w:rsidRPr="007E280B">
        <w:rPr>
          <w:rFonts w:ascii="Arial" w:eastAsia="Times New Roman" w:hAnsi="Arial" w:cs="Arial"/>
          <w:color w:val="333333"/>
          <w:sz w:val="23"/>
          <w:szCs w:val="23"/>
        </w:rPr>
        <w:t xml:space="preserve">children at risk after being </w:t>
      </w:r>
      <w:r>
        <w:rPr>
          <w:rFonts w:ascii="Arial" w:eastAsia="Times New Roman" w:hAnsi="Arial" w:cs="Arial"/>
          <w:color w:val="333333"/>
          <w:sz w:val="23"/>
          <w:szCs w:val="23"/>
        </w:rPr>
        <w:t xml:space="preserve">expelled from public schools in </w:t>
      </w:r>
      <w:r w:rsidRPr="007E280B">
        <w:rPr>
          <w:rFonts w:ascii="Arial" w:eastAsia="Times New Roman" w:hAnsi="Arial" w:cs="Arial"/>
          <w:color w:val="333333"/>
          <w:sz w:val="23"/>
          <w:szCs w:val="23"/>
        </w:rPr>
        <w:t>Michigan and then serve as a model nationally?”</w:t>
      </w:r>
    </w:p>
    <w:p w:rsidR="007E280B" w:rsidRDefault="007E280B" w:rsidP="007E280B">
      <w:pPr>
        <w:shd w:val="clear" w:color="auto" w:fill="FFFFFF"/>
        <w:spacing w:after="0" w:line="300" w:lineRule="atLeast"/>
        <w:rPr>
          <w:rFonts w:ascii="Arial" w:eastAsia="Times New Roman" w:hAnsi="Arial" w:cs="Arial"/>
          <w:color w:val="333333"/>
          <w:sz w:val="23"/>
          <w:szCs w:val="23"/>
        </w:rPr>
      </w:pPr>
    </w:p>
    <w:p w:rsidR="007E280B" w:rsidRDefault="007E280B" w:rsidP="007E280B">
      <w:pPr>
        <w:pStyle w:val="ListParagraph"/>
        <w:numPr>
          <w:ilvl w:val="0"/>
          <w:numId w:val="4"/>
        </w:numPr>
        <w:shd w:val="clear" w:color="auto" w:fill="FFFFFF"/>
        <w:spacing w:after="0" w:line="300" w:lineRule="atLeast"/>
        <w:rPr>
          <w:rFonts w:ascii="Arial" w:eastAsia="Times New Roman" w:hAnsi="Arial" w:cs="Arial"/>
          <w:color w:val="333333"/>
          <w:sz w:val="23"/>
          <w:szCs w:val="23"/>
        </w:rPr>
      </w:pPr>
      <w:r>
        <w:rPr>
          <w:rFonts w:ascii="Arial" w:eastAsia="Times New Roman" w:hAnsi="Arial" w:cs="Arial"/>
          <w:color w:val="333333"/>
          <w:sz w:val="23"/>
          <w:szCs w:val="23"/>
        </w:rPr>
        <w:t xml:space="preserve">Kaitlyn </w:t>
      </w:r>
      <w:proofErr w:type="spellStart"/>
      <w:r>
        <w:rPr>
          <w:rFonts w:ascii="Arial" w:eastAsia="Times New Roman" w:hAnsi="Arial" w:cs="Arial"/>
          <w:color w:val="333333"/>
          <w:sz w:val="23"/>
          <w:szCs w:val="23"/>
        </w:rPr>
        <w:t>Mardeusz</w:t>
      </w:r>
      <w:proofErr w:type="spellEnd"/>
      <w:r>
        <w:rPr>
          <w:rFonts w:ascii="Arial" w:eastAsia="Times New Roman" w:hAnsi="Arial" w:cs="Arial"/>
          <w:color w:val="333333"/>
          <w:sz w:val="23"/>
          <w:szCs w:val="23"/>
        </w:rPr>
        <w:t>, Blue Cross Blue Shield of Michigan’s Office of the General Counsel, for “A multi-layered approach to strengthening Michigan’s school system and reducing expulsion rate.”</w:t>
      </w:r>
    </w:p>
    <w:p w:rsidR="00B05CDC" w:rsidRDefault="00B05CDC" w:rsidP="00B05CDC">
      <w:pPr>
        <w:pStyle w:val="ListParagraph"/>
        <w:shd w:val="clear" w:color="auto" w:fill="FFFFFF"/>
        <w:spacing w:after="0" w:line="300" w:lineRule="atLeast"/>
        <w:rPr>
          <w:rFonts w:ascii="Arial" w:eastAsia="Times New Roman" w:hAnsi="Arial" w:cs="Arial"/>
          <w:color w:val="333333"/>
          <w:sz w:val="23"/>
          <w:szCs w:val="23"/>
        </w:rPr>
      </w:pPr>
    </w:p>
    <w:p w:rsidR="007E280B" w:rsidRPr="00B05CDC" w:rsidRDefault="007E280B" w:rsidP="00B05CDC">
      <w:pPr>
        <w:shd w:val="clear" w:color="auto" w:fill="FFFFFF"/>
        <w:spacing w:after="0" w:line="300" w:lineRule="atLeast"/>
        <w:rPr>
          <w:rFonts w:ascii="Arial" w:eastAsia="Times New Roman" w:hAnsi="Arial" w:cs="Arial"/>
          <w:color w:val="333333"/>
          <w:sz w:val="23"/>
          <w:szCs w:val="23"/>
        </w:rPr>
      </w:pPr>
      <w:r w:rsidRPr="00B05CDC">
        <w:rPr>
          <w:rFonts w:ascii="Arial" w:eastAsia="Times New Roman" w:hAnsi="Arial" w:cs="Arial"/>
          <w:color w:val="333333"/>
          <w:sz w:val="23"/>
          <w:szCs w:val="23"/>
        </w:rPr>
        <w:t>Additionally, Detroit Bar Barristers Section and Third Circuit Court Law Day honorees</w:t>
      </w:r>
      <w:r w:rsidR="00B05CDC" w:rsidRPr="00B05CDC">
        <w:rPr>
          <w:rFonts w:ascii="Arial" w:eastAsia="Times New Roman" w:hAnsi="Arial" w:cs="Arial"/>
          <w:color w:val="333333"/>
          <w:sz w:val="23"/>
          <w:szCs w:val="23"/>
        </w:rPr>
        <w:t xml:space="preserve"> included</w:t>
      </w:r>
      <w:r w:rsidRPr="00B05CDC">
        <w:rPr>
          <w:rFonts w:ascii="Arial" w:eastAsia="Times New Roman" w:hAnsi="Arial" w:cs="Arial"/>
          <w:color w:val="333333"/>
          <w:sz w:val="23"/>
          <w:szCs w:val="23"/>
        </w:rPr>
        <w:t>: Tyler Padilla, University of Detroit Jesuit High School (first place high school essay winner), and Edith Carreon, Western International High School (high school scholarship winner).</w:t>
      </w:r>
    </w:p>
    <w:p w:rsidR="007E280B" w:rsidRDefault="007E280B" w:rsidP="007E280B">
      <w:pPr>
        <w:shd w:val="clear" w:color="auto" w:fill="FFFFFF"/>
        <w:spacing w:after="0" w:line="300" w:lineRule="atLeast"/>
        <w:rPr>
          <w:rFonts w:ascii="Arial" w:eastAsia="Times New Roman" w:hAnsi="Arial" w:cs="Arial"/>
          <w:color w:val="333333"/>
          <w:sz w:val="23"/>
          <w:szCs w:val="23"/>
        </w:rPr>
      </w:pPr>
    </w:p>
    <w:p w:rsidR="007E280B" w:rsidRPr="007E280B" w:rsidRDefault="007E280B" w:rsidP="007E280B">
      <w:pPr>
        <w:shd w:val="clear" w:color="auto" w:fill="FFFFFF"/>
        <w:spacing w:after="0" w:line="300" w:lineRule="atLeast"/>
        <w:rPr>
          <w:rFonts w:ascii="Arial" w:eastAsia="Times New Roman" w:hAnsi="Arial" w:cs="Arial"/>
          <w:color w:val="333333"/>
          <w:sz w:val="23"/>
          <w:szCs w:val="23"/>
        </w:rPr>
      </w:pPr>
      <w:r>
        <w:rPr>
          <w:rFonts w:ascii="Arial" w:eastAsia="Times New Roman" w:hAnsi="Arial" w:cs="Arial"/>
          <w:color w:val="333333"/>
          <w:sz w:val="23"/>
          <w:szCs w:val="23"/>
        </w:rPr>
        <w:t xml:space="preserve">“Every year, this event celebrates the best and brightest in our Detroit Bar Association. It is truly an honor to recognize the exceptional efforts and remarkable volunteerism of these legal professionals,” observed DBA Executive Director Darlene </w:t>
      </w:r>
      <w:proofErr w:type="spellStart"/>
      <w:r>
        <w:rPr>
          <w:rFonts w:ascii="Arial" w:eastAsia="Times New Roman" w:hAnsi="Arial" w:cs="Arial"/>
          <w:color w:val="333333"/>
          <w:sz w:val="23"/>
          <w:szCs w:val="23"/>
        </w:rPr>
        <w:t>Trudell</w:t>
      </w:r>
      <w:proofErr w:type="spellEnd"/>
    </w:p>
    <w:p w:rsidR="008A76BA" w:rsidRPr="00A32D04" w:rsidRDefault="008A76BA" w:rsidP="00A32D04">
      <w:pPr>
        <w:shd w:val="clear" w:color="auto" w:fill="FFFFFF"/>
        <w:spacing w:after="0" w:line="300" w:lineRule="atLeast"/>
        <w:rPr>
          <w:rFonts w:ascii="Arial" w:eastAsia="Times New Roman" w:hAnsi="Arial" w:cs="Arial"/>
          <w:color w:val="333333"/>
          <w:sz w:val="23"/>
          <w:szCs w:val="23"/>
        </w:rPr>
      </w:pPr>
    </w:p>
    <w:p w:rsidR="00A32D04" w:rsidRPr="00A32D04" w:rsidRDefault="00D3753C" w:rsidP="00A32D04">
      <w:pPr>
        <w:shd w:val="clear" w:color="auto" w:fill="FFFFFF"/>
        <w:spacing w:after="0" w:line="300" w:lineRule="atLeast"/>
        <w:rPr>
          <w:rFonts w:ascii="Arial" w:eastAsia="Times New Roman" w:hAnsi="Arial" w:cs="Arial"/>
          <w:color w:val="333333"/>
          <w:sz w:val="23"/>
          <w:szCs w:val="23"/>
        </w:rPr>
      </w:pPr>
      <w:r>
        <w:rPr>
          <w:rFonts w:ascii="Arial" w:eastAsia="Times New Roman" w:hAnsi="Arial" w:cs="Arial"/>
          <w:color w:val="333333"/>
          <w:sz w:val="23"/>
          <w:szCs w:val="23"/>
        </w:rPr>
        <w:pict>
          <v:rect id="_x0000_i1025" style="width:0;height:1.5pt" o:hralign="center" o:hrstd="t" o:hr="t" fillcolor="#a0a0a0" stroked="f"/>
        </w:pict>
      </w:r>
    </w:p>
    <w:p w:rsidR="00A32D04" w:rsidRDefault="00A32D04" w:rsidP="00A32D04">
      <w:pPr>
        <w:shd w:val="clear" w:color="auto" w:fill="FFFFFF"/>
        <w:spacing w:after="0" w:line="300" w:lineRule="atLeast"/>
        <w:rPr>
          <w:rFonts w:ascii="Arial" w:eastAsia="Times New Roman" w:hAnsi="Arial" w:cs="Arial"/>
          <w:b/>
          <w:bCs/>
          <w:color w:val="808080"/>
          <w:sz w:val="23"/>
          <w:szCs w:val="23"/>
        </w:rPr>
      </w:pPr>
      <w:r w:rsidRPr="00A32D04">
        <w:rPr>
          <w:rFonts w:ascii="Arial" w:eastAsia="Times New Roman" w:hAnsi="Arial" w:cs="Arial"/>
          <w:b/>
          <w:bCs/>
          <w:color w:val="808080"/>
          <w:sz w:val="23"/>
          <w:szCs w:val="23"/>
        </w:rPr>
        <w:t xml:space="preserve">About </w:t>
      </w:r>
      <w:hyperlink r:id="rId6" w:history="1">
        <w:r w:rsidR="004A391A" w:rsidRPr="007E280B">
          <w:rPr>
            <w:rStyle w:val="Hyperlink"/>
            <w:rFonts w:ascii="Arial" w:eastAsia="Times New Roman" w:hAnsi="Arial" w:cs="Arial"/>
            <w:b/>
            <w:bCs/>
            <w:sz w:val="23"/>
            <w:szCs w:val="23"/>
          </w:rPr>
          <w:t>Detroit Bar Association</w:t>
        </w:r>
        <w:r w:rsidRPr="007E280B">
          <w:rPr>
            <w:rStyle w:val="Hyperlink"/>
            <w:rFonts w:ascii="Arial" w:eastAsia="Times New Roman" w:hAnsi="Arial" w:cs="Arial"/>
            <w:b/>
            <w:bCs/>
            <w:sz w:val="23"/>
            <w:szCs w:val="23"/>
          </w:rPr>
          <w:t xml:space="preserve"> ...</w:t>
        </w:r>
      </w:hyperlink>
    </w:p>
    <w:p w:rsidR="007E280B" w:rsidRDefault="007E280B" w:rsidP="00A32D04">
      <w:pPr>
        <w:shd w:val="clear" w:color="auto" w:fill="FFFFFF"/>
        <w:spacing w:after="0" w:line="300" w:lineRule="atLeast"/>
        <w:rPr>
          <w:rFonts w:ascii="Arial" w:eastAsia="Times New Roman" w:hAnsi="Arial" w:cs="Arial"/>
          <w:b/>
          <w:bCs/>
          <w:color w:val="808080"/>
          <w:sz w:val="23"/>
          <w:szCs w:val="23"/>
        </w:rPr>
      </w:pPr>
    </w:p>
    <w:p w:rsidR="007E280B" w:rsidRPr="007E280B" w:rsidRDefault="007E280B" w:rsidP="007E280B">
      <w:pPr>
        <w:shd w:val="clear" w:color="auto" w:fill="FFFFFF"/>
        <w:spacing w:after="0" w:line="300" w:lineRule="atLeast"/>
        <w:rPr>
          <w:rFonts w:ascii="Arial" w:eastAsia="Times New Roman" w:hAnsi="Arial" w:cs="Arial"/>
          <w:bCs/>
          <w:i/>
          <w:color w:val="808080"/>
          <w:sz w:val="23"/>
          <w:szCs w:val="23"/>
        </w:rPr>
      </w:pPr>
      <w:r w:rsidRPr="007E280B">
        <w:rPr>
          <w:rFonts w:ascii="Arial" w:eastAsia="Times New Roman" w:hAnsi="Arial" w:cs="Arial"/>
          <w:bCs/>
          <w:i/>
          <w:color w:val="808080"/>
          <w:sz w:val="23"/>
          <w:szCs w:val="23"/>
        </w:rPr>
        <w:t>True to its roots as the oldest bar association in Michigan and one of the three oldest in the country, the Detroit Bar Association</w:t>
      </w:r>
      <w:r>
        <w:rPr>
          <w:rFonts w:ascii="Arial" w:eastAsia="Times New Roman" w:hAnsi="Arial" w:cs="Arial"/>
          <w:bCs/>
          <w:i/>
          <w:color w:val="808080"/>
          <w:sz w:val="23"/>
          <w:szCs w:val="23"/>
        </w:rPr>
        <w:t xml:space="preserve"> – founded in 1836 -</w:t>
      </w:r>
      <w:r w:rsidRPr="007E280B">
        <w:rPr>
          <w:rFonts w:ascii="Arial" w:eastAsia="Times New Roman" w:hAnsi="Arial" w:cs="Arial"/>
          <w:bCs/>
          <w:i/>
          <w:color w:val="808080"/>
          <w:sz w:val="23"/>
          <w:szCs w:val="23"/>
        </w:rPr>
        <w:t xml:space="preserve"> serves Detroit’s legal community through networking, practice development and community service.  Members of all ages and experiences continue Detroit’s tradition of the ethical, successful practice of law and fair administration of justice.</w:t>
      </w:r>
    </w:p>
    <w:p w:rsidR="007E280B" w:rsidRPr="007E280B" w:rsidRDefault="007E280B" w:rsidP="007E280B">
      <w:pPr>
        <w:shd w:val="clear" w:color="auto" w:fill="FFFFFF"/>
        <w:spacing w:after="0" w:line="300" w:lineRule="atLeast"/>
        <w:rPr>
          <w:rFonts w:ascii="Arial" w:eastAsia="Times New Roman" w:hAnsi="Arial" w:cs="Arial"/>
          <w:bCs/>
          <w:i/>
          <w:color w:val="808080"/>
          <w:sz w:val="23"/>
          <w:szCs w:val="23"/>
        </w:rPr>
      </w:pPr>
    </w:p>
    <w:p w:rsidR="007E280B" w:rsidRPr="007E280B" w:rsidRDefault="007E280B" w:rsidP="007E280B">
      <w:pPr>
        <w:shd w:val="clear" w:color="auto" w:fill="FFFFFF"/>
        <w:spacing w:after="0" w:line="300" w:lineRule="atLeast"/>
        <w:rPr>
          <w:rFonts w:ascii="Arial" w:eastAsia="Times New Roman" w:hAnsi="Arial" w:cs="Arial"/>
          <w:bCs/>
          <w:i/>
          <w:color w:val="808080"/>
          <w:sz w:val="23"/>
          <w:szCs w:val="23"/>
        </w:rPr>
      </w:pPr>
      <w:r w:rsidRPr="007E280B">
        <w:rPr>
          <w:rFonts w:ascii="Arial" w:eastAsia="Times New Roman" w:hAnsi="Arial" w:cs="Arial"/>
          <w:bCs/>
          <w:i/>
          <w:color w:val="808080"/>
          <w:sz w:val="23"/>
          <w:szCs w:val="23"/>
        </w:rPr>
        <w:t>Watch for activities like our Jingle Mingle, Pins ‘n’ Pinstripes, School Partnership Program, Celebrating Our Diverse Bar, Barristers Spring Bash, Raising the Bar Annual Dinner, Summer Breeze, Inn of Court, and Archer Awards.</w:t>
      </w:r>
    </w:p>
    <w:p w:rsidR="007E280B" w:rsidRPr="007E280B" w:rsidRDefault="007E280B" w:rsidP="007E280B">
      <w:pPr>
        <w:shd w:val="clear" w:color="auto" w:fill="FFFFFF"/>
        <w:spacing w:after="0" w:line="300" w:lineRule="atLeast"/>
        <w:rPr>
          <w:rFonts w:ascii="Arial" w:eastAsia="Times New Roman" w:hAnsi="Arial" w:cs="Arial"/>
          <w:bCs/>
          <w:i/>
          <w:color w:val="808080"/>
          <w:sz w:val="23"/>
          <w:szCs w:val="23"/>
        </w:rPr>
      </w:pPr>
    </w:p>
    <w:p w:rsidR="007E280B" w:rsidRPr="007E280B" w:rsidRDefault="007E280B" w:rsidP="007E280B">
      <w:pPr>
        <w:shd w:val="clear" w:color="auto" w:fill="FFFFFF"/>
        <w:spacing w:after="0" w:line="300" w:lineRule="atLeast"/>
        <w:rPr>
          <w:rFonts w:ascii="Arial" w:eastAsia="Times New Roman" w:hAnsi="Arial" w:cs="Arial"/>
          <w:bCs/>
          <w:i/>
          <w:color w:val="808080"/>
          <w:sz w:val="23"/>
          <w:szCs w:val="23"/>
        </w:rPr>
      </w:pPr>
      <w:r w:rsidRPr="007E280B">
        <w:rPr>
          <w:rFonts w:ascii="Arial" w:eastAsia="Times New Roman" w:hAnsi="Arial" w:cs="Arial"/>
          <w:bCs/>
          <w:i/>
          <w:color w:val="808080"/>
          <w:sz w:val="23"/>
          <w:szCs w:val="23"/>
        </w:rPr>
        <w:lastRenderedPageBreak/>
        <w:t>Get to know our judges and lawyers as we raise the Bar together.  You will experience one of the oldest bar associations in the country in a city rich with history and getting hipper every day.</w:t>
      </w:r>
    </w:p>
    <w:p w:rsidR="007E280B" w:rsidRPr="007E280B" w:rsidRDefault="007E280B" w:rsidP="007E280B">
      <w:pPr>
        <w:shd w:val="clear" w:color="auto" w:fill="FFFFFF"/>
        <w:spacing w:after="0" w:line="300" w:lineRule="atLeast"/>
        <w:rPr>
          <w:rFonts w:ascii="Arial" w:eastAsia="Times New Roman" w:hAnsi="Arial" w:cs="Arial"/>
          <w:bCs/>
          <w:i/>
          <w:color w:val="808080"/>
          <w:sz w:val="23"/>
          <w:szCs w:val="23"/>
        </w:rPr>
      </w:pPr>
    </w:p>
    <w:p w:rsidR="007E280B" w:rsidRPr="007E280B" w:rsidRDefault="007E280B" w:rsidP="007E280B">
      <w:pPr>
        <w:shd w:val="clear" w:color="auto" w:fill="FFFFFF"/>
        <w:spacing w:after="0" w:line="300" w:lineRule="atLeast"/>
        <w:rPr>
          <w:rFonts w:ascii="Arial" w:eastAsia="Times New Roman" w:hAnsi="Arial" w:cs="Arial"/>
          <w:bCs/>
          <w:i/>
          <w:color w:val="808080"/>
          <w:sz w:val="23"/>
          <w:szCs w:val="23"/>
        </w:rPr>
      </w:pPr>
      <w:r w:rsidRPr="007E280B">
        <w:rPr>
          <w:rFonts w:ascii="Arial" w:eastAsia="Times New Roman" w:hAnsi="Arial" w:cs="Arial"/>
          <w:bCs/>
          <w:i/>
          <w:color w:val="808080"/>
          <w:sz w:val="23"/>
          <w:szCs w:val="23"/>
        </w:rPr>
        <w:t xml:space="preserve">As former president George </w:t>
      </w:r>
      <w:proofErr w:type="spellStart"/>
      <w:r w:rsidRPr="007E280B">
        <w:rPr>
          <w:rFonts w:ascii="Arial" w:eastAsia="Times New Roman" w:hAnsi="Arial" w:cs="Arial"/>
          <w:bCs/>
          <w:i/>
          <w:color w:val="808080"/>
          <w:sz w:val="23"/>
          <w:szCs w:val="23"/>
        </w:rPr>
        <w:t>Roumell</w:t>
      </w:r>
      <w:proofErr w:type="spellEnd"/>
      <w:r w:rsidRPr="007E280B">
        <w:rPr>
          <w:rFonts w:ascii="Arial" w:eastAsia="Times New Roman" w:hAnsi="Arial" w:cs="Arial"/>
          <w:bCs/>
          <w:i/>
          <w:color w:val="808080"/>
          <w:sz w:val="23"/>
          <w:szCs w:val="23"/>
        </w:rPr>
        <w:t xml:space="preserve"> declared upon receiving the inaugural Frank Murphy Award at the 175th annual meeting, Raising the Bar, “When God asks at the pearly gates what I have to say for myself, I will proudly tell him I was a Detroit lawyer!”</w:t>
      </w:r>
    </w:p>
    <w:p w:rsidR="007E280B" w:rsidRPr="007E280B" w:rsidRDefault="007E280B" w:rsidP="007E280B">
      <w:pPr>
        <w:shd w:val="clear" w:color="auto" w:fill="FFFFFF"/>
        <w:spacing w:after="0" w:line="300" w:lineRule="atLeast"/>
        <w:rPr>
          <w:rFonts w:ascii="Arial" w:eastAsia="Times New Roman" w:hAnsi="Arial" w:cs="Arial"/>
          <w:b/>
          <w:bCs/>
          <w:color w:val="808080"/>
          <w:sz w:val="23"/>
          <w:szCs w:val="23"/>
        </w:rPr>
      </w:pPr>
    </w:p>
    <w:p w:rsidR="00A32D04" w:rsidRPr="00A32D04" w:rsidRDefault="00A32D04" w:rsidP="00A32D04">
      <w:pPr>
        <w:shd w:val="clear" w:color="auto" w:fill="FFFFFF"/>
        <w:spacing w:after="0" w:line="300" w:lineRule="atLeast"/>
        <w:rPr>
          <w:rFonts w:ascii="Arial" w:eastAsia="Times New Roman" w:hAnsi="Arial" w:cs="Arial"/>
          <w:color w:val="333333"/>
          <w:sz w:val="23"/>
          <w:szCs w:val="23"/>
        </w:rPr>
      </w:pPr>
    </w:p>
    <w:p w:rsidR="0068052D" w:rsidRDefault="0068052D"/>
    <w:sectPr w:rsidR="006805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061BD"/>
    <w:multiLevelType w:val="hybridMultilevel"/>
    <w:tmpl w:val="B0D68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E04B6"/>
    <w:multiLevelType w:val="hybridMultilevel"/>
    <w:tmpl w:val="F80EE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F071F6"/>
    <w:multiLevelType w:val="hybridMultilevel"/>
    <w:tmpl w:val="74A66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CE4AF9"/>
    <w:multiLevelType w:val="hybridMultilevel"/>
    <w:tmpl w:val="04CEB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D04"/>
    <w:rsid w:val="00071124"/>
    <w:rsid w:val="00107C4C"/>
    <w:rsid w:val="001A25E1"/>
    <w:rsid w:val="002445AE"/>
    <w:rsid w:val="002D4BD9"/>
    <w:rsid w:val="002D50FC"/>
    <w:rsid w:val="00395A33"/>
    <w:rsid w:val="00444F65"/>
    <w:rsid w:val="00475F4B"/>
    <w:rsid w:val="004A391A"/>
    <w:rsid w:val="004C4D49"/>
    <w:rsid w:val="00552889"/>
    <w:rsid w:val="0057287F"/>
    <w:rsid w:val="005D41D9"/>
    <w:rsid w:val="0068052D"/>
    <w:rsid w:val="006B7627"/>
    <w:rsid w:val="00703561"/>
    <w:rsid w:val="007A7FE3"/>
    <w:rsid w:val="007E280B"/>
    <w:rsid w:val="008543FF"/>
    <w:rsid w:val="008A76BA"/>
    <w:rsid w:val="00933ADF"/>
    <w:rsid w:val="00994859"/>
    <w:rsid w:val="00997BC6"/>
    <w:rsid w:val="009B6B10"/>
    <w:rsid w:val="00A32D04"/>
    <w:rsid w:val="00AA722C"/>
    <w:rsid w:val="00B05CDC"/>
    <w:rsid w:val="00B810C8"/>
    <w:rsid w:val="00B92DDA"/>
    <w:rsid w:val="00BC54F1"/>
    <w:rsid w:val="00CF0A66"/>
    <w:rsid w:val="00CF6511"/>
    <w:rsid w:val="00D3753C"/>
    <w:rsid w:val="00D502E9"/>
    <w:rsid w:val="00D75D9B"/>
    <w:rsid w:val="00D81B51"/>
    <w:rsid w:val="00D95ED7"/>
    <w:rsid w:val="00DB4269"/>
    <w:rsid w:val="00DB542D"/>
    <w:rsid w:val="00E27D15"/>
    <w:rsid w:val="00EB1A8C"/>
    <w:rsid w:val="00F02886"/>
    <w:rsid w:val="00FC6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B58DBB"/>
  <w15:chartTrackingRefBased/>
  <w15:docId w15:val="{82AEECA8-61DF-4B1A-BB3E-296647DF8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2D04"/>
    <w:rPr>
      <w:strike w:val="0"/>
      <w:dstrike w:val="0"/>
      <w:color w:val="1367AB"/>
      <w:u w:val="none"/>
      <w:effect w:val="none"/>
    </w:rPr>
  </w:style>
  <w:style w:type="character" w:styleId="Strong">
    <w:name w:val="Strong"/>
    <w:basedOn w:val="DefaultParagraphFont"/>
    <w:uiPriority w:val="22"/>
    <w:qFormat/>
    <w:rsid w:val="00A32D04"/>
    <w:rPr>
      <w:b/>
      <w:bCs/>
    </w:rPr>
  </w:style>
  <w:style w:type="paragraph" w:styleId="NormalWeb">
    <w:name w:val="Normal (Web)"/>
    <w:basedOn w:val="Normal"/>
    <w:uiPriority w:val="99"/>
    <w:unhideWhenUsed/>
    <w:rsid w:val="00A32D04"/>
    <w:pPr>
      <w:spacing w:after="0" w:line="300" w:lineRule="atLeast"/>
    </w:pPr>
    <w:rPr>
      <w:rFonts w:ascii="Times New Roman" w:eastAsia="Times New Roman" w:hAnsi="Times New Roman" w:cs="Times New Roman"/>
      <w:sz w:val="24"/>
      <w:szCs w:val="24"/>
    </w:rPr>
  </w:style>
  <w:style w:type="character" w:styleId="Emphasis">
    <w:name w:val="Emphasis"/>
    <w:basedOn w:val="DefaultParagraphFont"/>
    <w:uiPriority w:val="20"/>
    <w:qFormat/>
    <w:rsid w:val="00A32D04"/>
    <w:rPr>
      <w:i/>
      <w:iCs/>
    </w:rPr>
  </w:style>
  <w:style w:type="paragraph" w:styleId="ListParagraph">
    <w:name w:val="List Paragraph"/>
    <w:basedOn w:val="Normal"/>
    <w:uiPriority w:val="34"/>
    <w:qFormat/>
    <w:rsid w:val="004A39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492511">
      <w:bodyDiv w:val="1"/>
      <w:marLeft w:val="0"/>
      <w:marRight w:val="0"/>
      <w:marTop w:val="0"/>
      <w:marBottom w:val="0"/>
      <w:divBdr>
        <w:top w:val="none" w:sz="0" w:space="0" w:color="auto"/>
        <w:left w:val="none" w:sz="0" w:space="0" w:color="auto"/>
        <w:bottom w:val="none" w:sz="0" w:space="0" w:color="auto"/>
        <w:right w:val="none" w:sz="0" w:space="0" w:color="auto"/>
      </w:divBdr>
      <w:divsChild>
        <w:div w:id="1933931419">
          <w:marLeft w:val="0"/>
          <w:marRight w:val="0"/>
          <w:marTop w:val="0"/>
          <w:marBottom w:val="0"/>
          <w:divBdr>
            <w:top w:val="none" w:sz="0" w:space="0" w:color="auto"/>
            <w:left w:val="none" w:sz="0" w:space="0" w:color="auto"/>
            <w:bottom w:val="none" w:sz="0" w:space="0" w:color="auto"/>
            <w:right w:val="none" w:sz="0" w:space="0" w:color="auto"/>
          </w:divBdr>
          <w:divsChild>
            <w:div w:id="984160167">
              <w:marLeft w:val="0"/>
              <w:marRight w:val="0"/>
              <w:marTop w:val="1530"/>
              <w:marBottom w:val="0"/>
              <w:divBdr>
                <w:top w:val="none" w:sz="0" w:space="0" w:color="auto"/>
                <w:left w:val="none" w:sz="0" w:space="0" w:color="auto"/>
                <w:bottom w:val="none" w:sz="0" w:space="0" w:color="auto"/>
                <w:right w:val="none" w:sz="0" w:space="0" w:color="auto"/>
              </w:divBdr>
              <w:divsChild>
                <w:div w:id="521288663">
                  <w:marLeft w:val="0"/>
                  <w:marRight w:val="0"/>
                  <w:marTop w:val="0"/>
                  <w:marBottom w:val="0"/>
                  <w:divBdr>
                    <w:top w:val="none" w:sz="0" w:space="0" w:color="auto"/>
                    <w:left w:val="none" w:sz="0" w:space="0" w:color="auto"/>
                    <w:bottom w:val="none" w:sz="0" w:space="0" w:color="auto"/>
                    <w:right w:val="none" w:sz="0" w:space="0" w:color="auto"/>
                  </w:divBdr>
                  <w:divsChild>
                    <w:div w:id="1328635838">
                      <w:marLeft w:val="0"/>
                      <w:marRight w:val="0"/>
                      <w:marTop w:val="0"/>
                      <w:marBottom w:val="0"/>
                      <w:divBdr>
                        <w:top w:val="none" w:sz="0" w:space="0" w:color="auto"/>
                        <w:left w:val="none" w:sz="0" w:space="0" w:color="auto"/>
                        <w:bottom w:val="none" w:sz="0" w:space="0" w:color="auto"/>
                        <w:right w:val="none" w:sz="0" w:space="0" w:color="auto"/>
                      </w:divBdr>
                      <w:divsChild>
                        <w:div w:id="582227321">
                          <w:marLeft w:val="0"/>
                          <w:marRight w:val="0"/>
                          <w:marTop w:val="0"/>
                          <w:marBottom w:val="0"/>
                          <w:divBdr>
                            <w:top w:val="none" w:sz="0" w:space="0" w:color="auto"/>
                            <w:left w:val="none" w:sz="0" w:space="0" w:color="auto"/>
                            <w:bottom w:val="none" w:sz="0" w:space="0" w:color="auto"/>
                            <w:right w:val="none" w:sz="0" w:space="0" w:color="auto"/>
                          </w:divBdr>
                          <w:divsChild>
                            <w:div w:id="134265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051474">
      <w:bodyDiv w:val="1"/>
      <w:marLeft w:val="0"/>
      <w:marRight w:val="0"/>
      <w:marTop w:val="0"/>
      <w:marBottom w:val="0"/>
      <w:divBdr>
        <w:top w:val="none" w:sz="0" w:space="0" w:color="auto"/>
        <w:left w:val="none" w:sz="0" w:space="0" w:color="auto"/>
        <w:bottom w:val="none" w:sz="0" w:space="0" w:color="auto"/>
        <w:right w:val="none" w:sz="0" w:space="0" w:color="auto"/>
      </w:divBdr>
      <w:divsChild>
        <w:div w:id="1741518063">
          <w:marLeft w:val="0"/>
          <w:marRight w:val="0"/>
          <w:marTop w:val="0"/>
          <w:marBottom w:val="0"/>
          <w:divBdr>
            <w:top w:val="none" w:sz="0" w:space="0" w:color="auto"/>
            <w:left w:val="none" w:sz="0" w:space="0" w:color="auto"/>
            <w:bottom w:val="none" w:sz="0" w:space="0" w:color="auto"/>
            <w:right w:val="none" w:sz="0" w:space="0" w:color="auto"/>
          </w:divBdr>
          <w:divsChild>
            <w:div w:id="29382188">
              <w:marLeft w:val="0"/>
              <w:marRight w:val="0"/>
              <w:marTop w:val="1530"/>
              <w:marBottom w:val="0"/>
              <w:divBdr>
                <w:top w:val="none" w:sz="0" w:space="0" w:color="auto"/>
                <w:left w:val="none" w:sz="0" w:space="0" w:color="auto"/>
                <w:bottom w:val="none" w:sz="0" w:space="0" w:color="auto"/>
                <w:right w:val="none" w:sz="0" w:space="0" w:color="auto"/>
              </w:divBdr>
              <w:divsChild>
                <w:div w:id="58006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124">
      <w:bodyDiv w:val="1"/>
      <w:marLeft w:val="0"/>
      <w:marRight w:val="0"/>
      <w:marTop w:val="0"/>
      <w:marBottom w:val="0"/>
      <w:divBdr>
        <w:top w:val="none" w:sz="0" w:space="0" w:color="auto"/>
        <w:left w:val="none" w:sz="0" w:space="0" w:color="auto"/>
        <w:bottom w:val="none" w:sz="0" w:space="0" w:color="auto"/>
        <w:right w:val="none" w:sz="0" w:space="0" w:color="auto"/>
      </w:divBdr>
      <w:divsChild>
        <w:div w:id="686637975">
          <w:marLeft w:val="0"/>
          <w:marRight w:val="0"/>
          <w:marTop w:val="0"/>
          <w:marBottom w:val="0"/>
          <w:divBdr>
            <w:top w:val="none" w:sz="0" w:space="0" w:color="auto"/>
            <w:left w:val="none" w:sz="0" w:space="0" w:color="auto"/>
            <w:bottom w:val="none" w:sz="0" w:space="0" w:color="auto"/>
            <w:right w:val="none" w:sz="0" w:space="0" w:color="auto"/>
          </w:divBdr>
          <w:divsChild>
            <w:div w:id="1904102640">
              <w:marLeft w:val="0"/>
              <w:marRight w:val="0"/>
              <w:marTop w:val="1530"/>
              <w:marBottom w:val="0"/>
              <w:divBdr>
                <w:top w:val="none" w:sz="0" w:space="0" w:color="auto"/>
                <w:left w:val="none" w:sz="0" w:space="0" w:color="auto"/>
                <w:bottom w:val="none" w:sz="0" w:space="0" w:color="auto"/>
                <w:right w:val="none" w:sz="0" w:space="0" w:color="auto"/>
              </w:divBdr>
              <w:divsChild>
                <w:div w:id="2011759349">
                  <w:marLeft w:val="0"/>
                  <w:marRight w:val="0"/>
                  <w:marTop w:val="0"/>
                  <w:marBottom w:val="0"/>
                  <w:divBdr>
                    <w:top w:val="none" w:sz="0" w:space="0" w:color="auto"/>
                    <w:left w:val="none" w:sz="0" w:space="0" w:color="auto"/>
                    <w:bottom w:val="none" w:sz="0" w:space="0" w:color="auto"/>
                    <w:right w:val="none" w:sz="0" w:space="0" w:color="auto"/>
                  </w:divBdr>
                  <w:divsChild>
                    <w:div w:id="602766188">
                      <w:marLeft w:val="0"/>
                      <w:marRight w:val="0"/>
                      <w:marTop w:val="0"/>
                      <w:marBottom w:val="0"/>
                      <w:divBdr>
                        <w:top w:val="none" w:sz="0" w:space="0" w:color="auto"/>
                        <w:left w:val="none" w:sz="0" w:space="0" w:color="auto"/>
                        <w:bottom w:val="none" w:sz="0" w:space="0" w:color="auto"/>
                        <w:right w:val="none" w:sz="0" w:space="0" w:color="auto"/>
                      </w:divBdr>
                      <w:divsChild>
                        <w:div w:id="709573734">
                          <w:marLeft w:val="0"/>
                          <w:marRight w:val="0"/>
                          <w:marTop w:val="0"/>
                          <w:marBottom w:val="0"/>
                          <w:divBdr>
                            <w:top w:val="none" w:sz="0" w:space="0" w:color="auto"/>
                            <w:left w:val="none" w:sz="0" w:space="0" w:color="auto"/>
                            <w:bottom w:val="none" w:sz="0" w:space="0" w:color="auto"/>
                            <w:right w:val="none" w:sz="0" w:space="0" w:color="auto"/>
                          </w:divBdr>
                          <w:divsChild>
                            <w:div w:id="67353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827045">
      <w:bodyDiv w:val="1"/>
      <w:marLeft w:val="0"/>
      <w:marRight w:val="0"/>
      <w:marTop w:val="0"/>
      <w:marBottom w:val="0"/>
      <w:divBdr>
        <w:top w:val="none" w:sz="0" w:space="0" w:color="auto"/>
        <w:left w:val="none" w:sz="0" w:space="0" w:color="auto"/>
        <w:bottom w:val="none" w:sz="0" w:space="0" w:color="auto"/>
        <w:right w:val="none" w:sz="0" w:space="0" w:color="auto"/>
      </w:divBdr>
      <w:divsChild>
        <w:div w:id="1061296391">
          <w:marLeft w:val="0"/>
          <w:marRight w:val="0"/>
          <w:marTop w:val="0"/>
          <w:marBottom w:val="0"/>
          <w:divBdr>
            <w:top w:val="none" w:sz="0" w:space="0" w:color="auto"/>
            <w:left w:val="none" w:sz="0" w:space="0" w:color="auto"/>
            <w:bottom w:val="none" w:sz="0" w:space="0" w:color="auto"/>
            <w:right w:val="none" w:sz="0" w:space="0" w:color="auto"/>
          </w:divBdr>
          <w:divsChild>
            <w:div w:id="820081080">
              <w:marLeft w:val="0"/>
              <w:marRight w:val="0"/>
              <w:marTop w:val="1530"/>
              <w:marBottom w:val="0"/>
              <w:divBdr>
                <w:top w:val="none" w:sz="0" w:space="0" w:color="auto"/>
                <w:left w:val="none" w:sz="0" w:space="0" w:color="auto"/>
                <w:bottom w:val="none" w:sz="0" w:space="0" w:color="auto"/>
                <w:right w:val="none" w:sz="0" w:space="0" w:color="auto"/>
              </w:divBdr>
              <w:divsChild>
                <w:div w:id="84097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412062">
      <w:bodyDiv w:val="1"/>
      <w:marLeft w:val="0"/>
      <w:marRight w:val="0"/>
      <w:marTop w:val="0"/>
      <w:marBottom w:val="0"/>
      <w:divBdr>
        <w:top w:val="none" w:sz="0" w:space="0" w:color="auto"/>
        <w:left w:val="none" w:sz="0" w:space="0" w:color="auto"/>
        <w:bottom w:val="none" w:sz="0" w:space="0" w:color="auto"/>
        <w:right w:val="none" w:sz="0" w:space="0" w:color="auto"/>
      </w:divBdr>
      <w:divsChild>
        <w:div w:id="1877497473">
          <w:marLeft w:val="0"/>
          <w:marRight w:val="0"/>
          <w:marTop w:val="0"/>
          <w:marBottom w:val="0"/>
          <w:divBdr>
            <w:top w:val="none" w:sz="0" w:space="0" w:color="auto"/>
            <w:left w:val="none" w:sz="0" w:space="0" w:color="auto"/>
            <w:bottom w:val="none" w:sz="0" w:space="0" w:color="auto"/>
            <w:right w:val="none" w:sz="0" w:space="0" w:color="auto"/>
          </w:divBdr>
          <w:divsChild>
            <w:div w:id="40911426">
              <w:marLeft w:val="0"/>
              <w:marRight w:val="0"/>
              <w:marTop w:val="1530"/>
              <w:marBottom w:val="0"/>
              <w:divBdr>
                <w:top w:val="none" w:sz="0" w:space="0" w:color="auto"/>
                <w:left w:val="none" w:sz="0" w:space="0" w:color="auto"/>
                <w:bottom w:val="none" w:sz="0" w:space="0" w:color="auto"/>
                <w:right w:val="none" w:sz="0" w:space="0" w:color="auto"/>
              </w:divBdr>
              <w:divsChild>
                <w:div w:id="31287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139729">
      <w:bodyDiv w:val="1"/>
      <w:marLeft w:val="0"/>
      <w:marRight w:val="0"/>
      <w:marTop w:val="0"/>
      <w:marBottom w:val="0"/>
      <w:divBdr>
        <w:top w:val="none" w:sz="0" w:space="0" w:color="auto"/>
        <w:left w:val="none" w:sz="0" w:space="0" w:color="auto"/>
        <w:bottom w:val="none" w:sz="0" w:space="0" w:color="auto"/>
        <w:right w:val="none" w:sz="0" w:space="0" w:color="auto"/>
      </w:divBdr>
      <w:divsChild>
        <w:div w:id="1597010853">
          <w:marLeft w:val="0"/>
          <w:marRight w:val="0"/>
          <w:marTop w:val="0"/>
          <w:marBottom w:val="0"/>
          <w:divBdr>
            <w:top w:val="none" w:sz="0" w:space="0" w:color="auto"/>
            <w:left w:val="none" w:sz="0" w:space="0" w:color="auto"/>
            <w:bottom w:val="none" w:sz="0" w:space="0" w:color="auto"/>
            <w:right w:val="none" w:sz="0" w:space="0" w:color="auto"/>
          </w:divBdr>
          <w:divsChild>
            <w:div w:id="1131438279">
              <w:marLeft w:val="0"/>
              <w:marRight w:val="0"/>
              <w:marTop w:val="1530"/>
              <w:marBottom w:val="0"/>
              <w:divBdr>
                <w:top w:val="none" w:sz="0" w:space="0" w:color="auto"/>
                <w:left w:val="none" w:sz="0" w:space="0" w:color="auto"/>
                <w:bottom w:val="none" w:sz="0" w:space="0" w:color="auto"/>
                <w:right w:val="none" w:sz="0" w:space="0" w:color="auto"/>
              </w:divBdr>
              <w:divsChild>
                <w:div w:id="56730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445474">
      <w:bodyDiv w:val="1"/>
      <w:marLeft w:val="0"/>
      <w:marRight w:val="0"/>
      <w:marTop w:val="0"/>
      <w:marBottom w:val="0"/>
      <w:divBdr>
        <w:top w:val="none" w:sz="0" w:space="0" w:color="auto"/>
        <w:left w:val="none" w:sz="0" w:space="0" w:color="auto"/>
        <w:bottom w:val="none" w:sz="0" w:space="0" w:color="auto"/>
        <w:right w:val="none" w:sz="0" w:space="0" w:color="auto"/>
      </w:divBdr>
    </w:div>
    <w:div w:id="1481775920">
      <w:bodyDiv w:val="1"/>
      <w:marLeft w:val="0"/>
      <w:marRight w:val="0"/>
      <w:marTop w:val="0"/>
      <w:marBottom w:val="0"/>
      <w:divBdr>
        <w:top w:val="none" w:sz="0" w:space="0" w:color="auto"/>
        <w:left w:val="none" w:sz="0" w:space="0" w:color="auto"/>
        <w:bottom w:val="none" w:sz="0" w:space="0" w:color="auto"/>
        <w:right w:val="none" w:sz="0" w:space="0" w:color="auto"/>
      </w:divBdr>
      <w:divsChild>
        <w:div w:id="769660935">
          <w:marLeft w:val="0"/>
          <w:marRight w:val="0"/>
          <w:marTop w:val="0"/>
          <w:marBottom w:val="0"/>
          <w:divBdr>
            <w:top w:val="none" w:sz="0" w:space="0" w:color="auto"/>
            <w:left w:val="none" w:sz="0" w:space="0" w:color="auto"/>
            <w:bottom w:val="none" w:sz="0" w:space="0" w:color="auto"/>
            <w:right w:val="none" w:sz="0" w:space="0" w:color="auto"/>
          </w:divBdr>
          <w:divsChild>
            <w:div w:id="585765467">
              <w:marLeft w:val="0"/>
              <w:marRight w:val="0"/>
              <w:marTop w:val="1530"/>
              <w:marBottom w:val="0"/>
              <w:divBdr>
                <w:top w:val="none" w:sz="0" w:space="0" w:color="auto"/>
                <w:left w:val="none" w:sz="0" w:space="0" w:color="auto"/>
                <w:bottom w:val="none" w:sz="0" w:space="0" w:color="auto"/>
                <w:right w:val="none" w:sz="0" w:space="0" w:color="auto"/>
              </w:divBdr>
              <w:divsChild>
                <w:div w:id="213589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16038">
      <w:bodyDiv w:val="1"/>
      <w:marLeft w:val="0"/>
      <w:marRight w:val="0"/>
      <w:marTop w:val="0"/>
      <w:marBottom w:val="0"/>
      <w:divBdr>
        <w:top w:val="none" w:sz="0" w:space="0" w:color="auto"/>
        <w:left w:val="none" w:sz="0" w:space="0" w:color="auto"/>
        <w:bottom w:val="none" w:sz="0" w:space="0" w:color="auto"/>
        <w:right w:val="none" w:sz="0" w:space="0" w:color="auto"/>
      </w:divBdr>
      <w:divsChild>
        <w:div w:id="556402581">
          <w:marLeft w:val="0"/>
          <w:marRight w:val="0"/>
          <w:marTop w:val="0"/>
          <w:marBottom w:val="0"/>
          <w:divBdr>
            <w:top w:val="none" w:sz="0" w:space="0" w:color="auto"/>
            <w:left w:val="none" w:sz="0" w:space="0" w:color="auto"/>
            <w:bottom w:val="none" w:sz="0" w:space="0" w:color="auto"/>
            <w:right w:val="none" w:sz="0" w:space="0" w:color="auto"/>
          </w:divBdr>
          <w:divsChild>
            <w:div w:id="1194226377">
              <w:marLeft w:val="0"/>
              <w:marRight w:val="0"/>
              <w:marTop w:val="1530"/>
              <w:marBottom w:val="0"/>
              <w:divBdr>
                <w:top w:val="none" w:sz="0" w:space="0" w:color="auto"/>
                <w:left w:val="none" w:sz="0" w:space="0" w:color="auto"/>
                <w:bottom w:val="none" w:sz="0" w:space="0" w:color="auto"/>
                <w:right w:val="none" w:sz="0" w:space="0" w:color="auto"/>
              </w:divBdr>
              <w:divsChild>
                <w:div w:id="473524887">
                  <w:marLeft w:val="0"/>
                  <w:marRight w:val="0"/>
                  <w:marTop w:val="0"/>
                  <w:marBottom w:val="0"/>
                  <w:divBdr>
                    <w:top w:val="none" w:sz="0" w:space="0" w:color="auto"/>
                    <w:left w:val="none" w:sz="0" w:space="0" w:color="auto"/>
                    <w:bottom w:val="none" w:sz="0" w:space="0" w:color="auto"/>
                    <w:right w:val="none" w:sz="0" w:space="0" w:color="auto"/>
                  </w:divBdr>
                  <w:divsChild>
                    <w:div w:id="1174612742">
                      <w:marLeft w:val="0"/>
                      <w:marRight w:val="0"/>
                      <w:marTop w:val="0"/>
                      <w:marBottom w:val="0"/>
                      <w:divBdr>
                        <w:top w:val="none" w:sz="0" w:space="0" w:color="auto"/>
                        <w:left w:val="none" w:sz="0" w:space="0" w:color="auto"/>
                        <w:bottom w:val="none" w:sz="0" w:space="0" w:color="auto"/>
                        <w:right w:val="none" w:sz="0" w:space="0" w:color="auto"/>
                      </w:divBdr>
                      <w:divsChild>
                        <w:div w:id="92552008">
                          <w:marLeft w:val="0"/>
                          <w:marRight w:val="0"/>
                          <w:marTop w:val="0"/>
                          <w:marBottom w:val="0"/>
                          <w:divBdr>
                            <w:top w:val="none" w:sz="0" w:space="0" w:color="auto"/>
                            <w:left w:val="none" w:sz="0" w:space="0" w:color="auto"/>
                            <w:bottom w:val="none" w:sz="0" w:space="0" w:color="auto"/>
                            <w:right w:val="none" w:sz="0" w:space="0" w:color="auto"/>
                          </w:divBdr>
                          <w:divsChild>
                            <w:div w:id="129676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7531685">
      <w:bodyDiv w:val="1"/>
      <w:marLeft w:val="0"/>
      <w:marRight w:val="0"/>
      <w:marTop w:val="0"/>
      <w:marBottom w:val="0"/>
      <w:divBdr>
        <w:top w:val="none" w:sz="0" w:space="0" w:color="auto"/>
        <w:left w:val="none" w:sz="0" w:space="0" w:color="auto"/>
        <w:bottom w:val="none" w:sz="0" w:space="0" w:color="auto"/>
        <w:right w:val="none" w:sz="0" w:space="0" w:color="auto"/>
      </w:divBdr>
    </w:div>
    <w:div w:id="1968507213">
      <w:bodyDiv w:val="1"/>
      <w:marLeft w:val="0"/>
      <w:marRight w:val="0"/>
      <w:marTop w:val="0"/>
      <w:marBottom w:val="0"/>
      <w:divBdr>
        <w:top w:val="none" w:sz="0" w:space="0" w:color="auto"/>
        <w:left w:val="none" w:sz="0" w:space="0" w:color="auto"/>
        <w:bottom w:val="none" w:sz="0" w:space="0" w:color="auto"/>
        <w:right w:val="none" w:sz="0" w:space="0" w:color="auto"/>
      </w:divBdr>
      <w:divsChild>
        <w:div w:id="1479688353">
          <w:marLeft w:val="0"/>
          <w:marRight w:val="0"/>
          <w:marTop w:val="0"/>
          <w:marBottom w:val="0"/>
          <w:divBdr>
            <w:top w:val="none" w:sz="0" w:space="0" w:color="auto"/>
            <w:left w:val="none" w:sz="0" w:space="0" w:color="auto"/>
            <w:bottom w:val="none" w:sz="0" w:space="0" w:color="auto"/>
            <w:right w:val="none" w:sz="0" w:space="0" w:color="auto"/>
          </w:divBdr>
          <w:divsChild>
            <w:div w:id="873495069">
              <w:marLeft w:val="0"/>
              <w:marRight w:val="0"/>
              <w:marTop w:val="1530"/>
              <w:marBottom w:val="0"/>
              <w:divBdr>
                <w:top w:val="none" w:sz="0" w:space="0" w:color="auto"/>
                <w:left w:val="none" w:sz="0" w:space="0" w:color="auto"/>
                <w:bottom w:val="none" w:sz="0" w:space="0" w:color="auto"/>
                <w:right w:val="none" w:sz="0" w:space="0" w:color="auto"/>
              </w:divBdr>
              <w:divsChild>
                <w:div w:id="1622300359">
                  <w:marLeft w:val="0"/>
                  <w:marRight w:val="0"/>
                  <w:marTop w:val="0"/>
                  <w:marBottom w:val="0"/>
                  <w:divBdr>
                    <w:top w:val="none" w:sz="0" w:space="0" w:color="auto"/>
                    <w:left w:val="none" w:sz="0" w:space="0" w:color="auto"/>
                    <w:bottom w:val="none" w:sz="0" w:space="0" w:color="auto"/>
                    <w:right w:val="none" w:sz="0" w:space="0" w:color="auto"/>
                  </w:divBdr>
                  <w:divsChild>
                    <w:div w:id="1146507512">
                      <w:marLeft w:val="0"/>
                      <w:marRight w:val="0"/>
                      <w:marTop w:val="0"/>
                      <w:marBottom w:val="0"/>
                      <w:divBdr>
                        <w:top w:val="none" w:sz="0" w:space="0" w:color="auto"/>
                        <w:left w:val="none" w:sz="0" w:space="0" w:color="auto"/>
                        <w:bottom w:val="none" w:sz="0" w:space="0" w:color="auto"/>
                        <w:right w:val="none" w:sz="0" w:space="0" w:color="auto"/>
                      </w:divBdr>
                      <w:divsChild>
                        <w:div w:id="964233935">
                          <w:marLeft w:val="0"/>
                          <w:marRight w:val="0"/>
                          <w:marTop w:val="0"/>
                          <w:marBottom w:val="0"/>
                          <w:divBdr>
                            <w:top w:val="none" w:sz="0" w:space="0" w:color="auto"/>
                            <w:left w:val="none" w:sz="0" w:space="0" w:color="auto"/>
                            <w:bottom w:val="none" w:sz="0" w:space="0" w:color="auto"/>
                            <w:right w:val="none" w:sz="0" w:space="0" w:color="auto"/>
                          </w:divBdr>
                          <w:divsChild>
                            <w:div w:id="5905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2218635">
      <w:bodyDiv w:val="1"/>
      <w:marLeft w:val="0"/>
      <w:marRight w:val="0"/>
      <w:marTop w:val="0"/>
      <w:marBottom w:val="0"/>
      <w:divBdr>
        <w:top w:val="none" w:sz="0" w:space="0" w:color="auto"/>
        <w:left w:val="none" w:sz="0" w:space="0" w:color="auto"/>
        <w:bottom w:val="none" w:sz="0" w:space="0" w:color="auto"/>
        <w:right w:val="none" w:sz="0" w:space="0" w:color="auto"/>
      </w:divBdr>
      <w:divsChild>
        <w:div w:id="1372000053">
          <w:marLeft w:val="0"/>
          <w:marRight w:val="0"/>
          <w:marTop w:val="0"/>
          <w:marBottom w:val="0"/>
          <w:divBdr>
            <w:top w:val="none" w:sz="0" w:space="0" w:color="auto"/>
            <w:left w:val="none" w:sz="0" w:space="0" w:color="auto"/>
            <w:bottom w:val="none" w:sz="0" w:space="0" w:color="auto"/>
            <w:right w:val="none" w:sz="0" w:space="0" w:color="auto"/>
          </w:divBdr>
          <w:divsChild>
            <w:div w:id="891381399">
              <w:marLeft w:val="0"/>
              <w:marRight w:val="0"/>
              <w:marTop w:val="1530"/>
              <w:marBottom w:val="0"/>
              <w:divBdr>
                <w:top w:val="none" w:sz="0" w:space="0" w:color="auto"/>
                <w:left w:val="none" w:sz="0" w:space="0" w:color="auto"/>
                <w:bottom w:val="none" w:sz="0" w:space="0" w:color="auto"/>
                <w:right w:val="none" w:sz="0" w:space="0" w:color="auto"/>
              </w:divBdr>
              <w:divsChild>
                <w:div w:id="129506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troitlawyer.org/" TargetMode="External"/><Relationship Id="rId5" Type="http://schemas.openxmlformats.org/officeDocument/2006/relationships/hyperlink" Target="mailto:dtrudell@detroitlawyer.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709</Words>
  <Characters>4039</Characters>
  <Application>Microsoft Office Word</Application>
  <DocSecurity>0</DocSecurity>
  <PresentationFormat>15|.DOCX</PresentationFormat>
  <Lines>93</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Sexton, Roy</dc:creator>
  <cp:keywords/>
  <dc:description/>
  <cp:lastModifiedBy>Sexton, Roy</cp:lastModifiedBy>
  <cp:revision>4</cp:revision>
  <dcterms:created xsi:type="dcterms:W3CDTF">2018-06-28T15:39:00Z</dcterms:created>
  <dcterms:modified xsi:type="dcterms:W3CDTF">2018-07-09T17:26:00Z</dcterms:modified>
</cp:coreProperties>
</file>